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009B" w14:textId="52E37EBB" w:rsidR="004008E0" w:rsidRPr="0000593C" w:rsidRDefault="004008E0" w:rsidP="0000593C">
      <w:pPr>
        <w:jc w:val="center"/>
        <w:rPr>
          <w:b/>
          <w:bCs/>
          <w:sz w:val="28"/>
          <w:szCs w:val="28"/>
        </w:rPr>
      </w:pPr>
      <w:r w:rsidRPr="0000593C">
        <w:rPr>
          <w:b/>
          <w:bCs/>
          <w:sz w:val="28"/>
          <w:szCs w:val="28"/>
        </w:rPr>
        <w:t>Pendle Forest Cycling Club</w:t>
      </w:r>
    </w:p>
    <w:p w14:paraId="2289C3E5" w14:textId="607385D2" w:rsidR="004008E0" w:rsidRDefault="00000000" w:rsidP="0000593C">
      <w:pPr>
        <w:jc w:val="center"/>
        <w:rPr>
          <w:sz w:val="28"/>
          <w:szCs w:val="28"/>
        </w:rPr>
      </w:pPr>
      <w:hyperlink r:id="rId8" w:history="1">
        <w:r w:rsidR="004008E0" w:rsidRPr="00765FD1">
          <w:rPr>
            <w:rStyle w:val="Hyperlink"/>
            <w:sz w:val="28"/>
            <w:szCs w:val="28"/>
          </w:rPr>
          <w:t>www.pendleforestcyclingclub.co.uk</w:t>
        </w:r>
      </w:hyperlink>
    </w:p>
    <w:p w14:paraId="7C213146" w14:textId="686F1669" w:rsidR="004008E0" w:rsidRPr="0000593C" w:rsidRDefault="004008E0" w:rsidP="0000593C">
      <w:pPr>
        <w:jc w:val="center"/>
        <w:rPr>
          <w:b/>
          <w:bCs/>
          <w:sz w:val="28"/>
          <w:szCs w:val="28"/>
        </w:rPr>
      </w:pPr>
      <w:r w:rsidRPr="0000593C">
        <w:rPr>
          <w:b/>
          <w:bCs/>
          <w:sz w:val="28"/>
          <w:szCs w:val="28"/>
        </w:rPr>
        <w:t>The Circuit of Ingleborough (L271)</w:t>
      </w:r>
    </w:p>
    <w:p w14:paraId="43BF88BE" w14:textId="7EA5EF61" w:rsidR="00646486" w:rsidRPr="00E3328E" w:rsidRDefault="004008E0" w:rsidP="00646486">
      <w:pPr>
        <w:jc w:val="center"/>
        <w:rPr>
          <w:sz w:val="24"/>
          <w:szCs w:val="24"/>
        </w:rPr>
      </w:pPr>
      <w:r w:rsidRPr="00E3328E">
        <w:rPr>
          <w:sz w:val="24"/>
          <w:szCs w:val="24"/>
        </w:rPr>
        <w:t xml:space="preserve">A 27mile time trial promoted for and on behalf of </w:t>
      </w:r>
      <w:r w:rsidR="0000593C" w:rsidRPr="00E3328E">
        <w:rPr>
          <w:sz w:val="24"/>
          <w:szCs w:val="24"/>
        </w:rPr>
        <w:t>Cycling</w:t>
      </w:r>
      <w:r w:rsidRPr="00E3328E">
        <w:rPr>
          <w:sz w:val="24"/>
          <w:szCs w:val="24"/>
        </w:rPr>
        <w:t xml:space="preserve"> Time Trials, </w:t>
      </w:r>
      <w:r w:rsidR="0000593C" w:rsidRPr="00E3328E">
        <w:rPr>
          <w:sz w:val="24"/>
          <w:szCs w:val="24"/>
        </w:rPr>
        <w:t>u</w:t>
      </w:r>
      <w:r w:rsidRPr="00E3328E">
        <w:rPr>
          <w:sz w:val="24"/>
          <w:szCs w:val="24"/>
        </w:rPr>
        <w:t xml:space="preserve">nder their rules and </w:t>
      </w:r>
      <w:proofErr w:type="gramStart"/>
      <w:r w:rsidRPr="00E3328E">
        <w:rPr>
          <w:sz w:val="24"/>
          <w:szCs w:val="24"/>
        </w:rPr>
        <w:t>regulation</w:t>
      </w:r>
      <w:r w:rsidR="00FB61FA">
        <w:rPr>
          <w:sz w:val="24"/>
          <w:szCs w:val="24"/>
        </w:rPr>
        <w:t>s</w:t>
      </w:r>
      <w:proofErr w:type="gramEnd"/>
    </w:p>
    <w:p w14:paraId="3D218BA7" w14:textId="51D821B4" w:rsidR="004008E0" w:rsidRDefault="00646486" w:rsidP="00646486">
      <w:pPr>
        <w:jc w:val="center"/>
        <w:rPr>
          <w:sz w:val="28"/>
          <w:szCs w:val="28"/>
        </w:rPr>
      </w:pPr>
      <w:r w:rsidRPr="00E3328E">
        <w:rPr>
          <w:sz w:val="24"/>
          <w:szCs w:val="24"/>
        </w:rPr>
        <w:t xml:space="preserve">NLTTA </w:t>
      </w:r>
      <w:r w:rsidR="004008E0" w:rsidRPr="00E3328E">
        <w:rPr>
          <w:sz w:val="24"/>
          <w:szCs w:val="24"/>
        </w:rPr>
        <w:t xml:space="preserve">SPOCO counting event </w:t>
      </w:r>
      <w:hyperlink r:id="rId9" w:history="1">
        <w:r w:rsidR="00C60AC0" w:rsidRPr="00C60AC0">
          <w:rPr>
            <w:color w:val="0000FF"/>
            <w:u w:val="single"/>
          </w:rPr>
          <w:t xml:space="preserve">NLTTA 2023 Events – North </w:t>
        </w:r>
        <w:proofErr w:type="spellStart"/>
        <w:r w:rsidR="00C60AC0" w:rsidRPr="00C60AC0">
          <w:rPr>
            <w:color w:val="0000FF"/>
            <w:u w:val="single"/>
          </w:rPr>
          <w:t>Lancs</w:t>
        </w:r>
        <w:proofErr w:type="spellEnd"/>
        <w:r w:rsidR="00C60AC0" w:rsidRPr="00C60AC0">
          <w:rPr>
            <w:color w:val="0000FF"/>
            <w:u w:val="single"/>
          </w:rPr>
          <w:t xml:space="preserve"> Time Trials Ass</w:t>
        </w:r>
        <w:r w:rsidR="00C60AC0" w:rsidRPr="00C60AC0">
          <w:rPr>
            <w:color w:val="0000FF"/>
            <w:u w:val="single"/>
          </w:rPr>
          <w:t>o</w:t>
        </w:r>
        <w:r w:rsidR="00C60AC0" w:rsidRPr="00C60AC0">
          <w:rPr>
            <w:color w:val="0000FF"/>
            <w:u w:val="single"/>
          </w:rPr>
          <w:t>ciation</w:t>
        </w:r>
      </w:hyperlink>
    </w:p>
    <w:p w14:paraId="47DF0F95" w14:textId="73AD8A52" w:rsidR="004008E0" w:rsidRPr="0000593C" w:rsidRDefault="004008E0" w:rsidP="0000593C">
      <w:pPr>
        <w:jc w:val="center"/>
        <w:rPr>
          <w:b/>
          <w:bCs/>
          <w:sz w:val="28"/>
          <w:szCs w:val="28"/>
        </w:rPr>
      </w:pPr>
      <w:r w:rsidRPr="0000593C">
        <w:rPr>
          <w:b/>
          <w:bCs/>
          <w:sz w:val="28"/>
          <w:szCs w:val="28"/>
        </w:rPr>
        <w:t>Saturday,</w:t>
      </w:r>
      <w:r w:rsidR="00727589">
        <w:rPr>
          <w:b/>
          <w:bCs/>
          <w:sz w:val="28"/>
          <w:szCs w:val="28"/>
        </w:rPr>
        <w:t xml:space="preserve"> </w:t>
      </w:r>
      <w:r w:rsidRPr="0000593C">
        <w:rPr>
          <w:b/>
          <w:bCs/>
          <w:sz w:val="28"/>
          <w:szCs w:val="28"/>
        </w:rPr>
        <w:t>1</w:t>
      </w:r>
      <w:r w:rsidR="00AD473E">
        <w:rPr>
          <w:b/>
          <w:bCs/>
          <w:sz w:val="28"/>
          <w:szCs w:val="28"/>
        </w:rPr>
        <w:t>8</w:t>
      </w:r>
      <w:r w:rsidRPr="0000593C">
        <w:rPr>
          <w:b/>
          <w:bCs/>
          <w:sz w:val="28"/>
          <w:szCs w:val="28"/>
          <w:vertAlign w:val="superscript"/>
        </w:rPr>
        <w:t>th</w:t>
      </w:r>
      <w:r w:rsidRPr="0000593C">
        <w:rPr>
          <w:b/>
          <w:bCs/>
          <w:sz w:val="28"/>
          <w:szCs w:val="28"/>
        </w:rPr>
        <w:t xml:space="preserve"> </w:t>
      </w:r>
      <w:r w:rsidR="00B3355D">
        <w:rPr>
          <w:b/>
          <w:bCs/>
          <w:sz w:val="28"/>
          <w:szCs w:val="28"/>
        </w:rPr>
        <w:t>March</w:t>
      </w:r>
      <w:r w:rsidRPr="0000593C">
        <w:rPr>
          <w:b/>
          <w:bCs/>
          <w:sz w:val="28"/>
          <w:szCs w:val="28"/>
        </w:rPr>
        <w:t xml:space="preserve"> </w:t>
      </w:r>
      <w:r w:rsidR="0000593C">
        <w:rPr>
          <w:b/>
          <w:bCs/>
          <w:sz w:val="28"/>
          <w:szCs w:val="28"/>
        </w:rPr>
        <w:t>202</w:t>
      </w:r>
      <w:r w:rsidR="00AD473E">
        <w:rPr>
          <w:b/>
          <w:bCs/>
          <w:sz w:val="28"/>
          <w:szCs w:val="28"/>
        </w:rPr>
        <w:t xml:space="preserve">3 </w:t>
      </w:r>
      <w:r w:rsidRPr="0000593C">
        <w:rPr>
          <w:b/>
          <w:bCs/>
          <w:sz w:val="28"/>
          <w:szCs w:val="28"/>
        </w:rPr>
        <w:t>at 10am</w:t>
      </w:r>
    </w:p>
    <w:p w14:paraId="3E52F3BD" w14:textId="634A2A81" w:rsidR="004008E0" w:rsidRPr="0000593C" w:rsidRDefault="004008E0">
      <w:pPr>
        <w:rPr>
          <w:sz w:val="24"/>
          <w:szCs w:val="24"/>
        </w:rPr>
      </w:pPr>
      <w:r w:rsidRPr="0000593C">
        <w:rPr>
          <w:b/>
          <w:bCs/>
          <w:sz w:val="24"/>
          <w:szCs w:val="24"/>
        </w:rPr>
        <w:t>Headquarters:  Ingleborough Community Centre, Main Street, Ingleton LA6 3HG</w:t>
      </w:r>
      <w:r w:rsidR="009F0FDE">
        <w:rPr>
          <w:b/>
          <w:bCs/>
          <w:sz w:val="24"/>
          <w:szCs w:val="24"/>
        </w:rPr>
        <w:t xml:space="preserve">                                      </w:t>
      </w:r>
      <w:r w:rsidRPr="0000593C">
        <w:rPr>
          <w:b/>
          <w:bCs/>
          <w:sz w:val="24"/>
          <w:szCs w:val="24"/>
        </w:rPr>
        <w:t>Event Secretary</w:t>
      </w:r>
      <w:r w:rsidRPr="0000593C">
        <w:rPr>
          <w:sz w:val="24"/>
          <w:szCs w:val="24"/>
        </w:rPr>
        <w:t xml:space="preserve">: Danny Davies, 16 Waverley Close, Brierfield, Nelson, BB9 5HD </w:t>
      </w:r>
      <w:r w:rsidR="00DC0599">
        <w:rPr>
          <w:sz w:val="24"/>
          <w:szCs w:val="24"/>
        </w:rPr>
        <w:t xml:space="preserve">                          </w:t>
      </w:r>
      <w:r w:rsidR="006D30C4">
        <w:rPr>
          <w:sz w:val="24"/>
          <w:szCs w:val="24"/>
        </w:rPr>
        <w:t xml:space="preserve">       </w:t>
      </w:r>
      <w:r w:rsidR="00DC0599">
        <w:rPr>
          <w:sz w:val="24"/>
          <w:szCs w:val="24"/>
        </w:rPr>
        <w:t xml:space="preserve">            </w:t>
      </w:r>
      <w:hyperlink r:id="rId10" w:history="1">
        <w:r w:rsidRPr="00173D3A">
          <w:rPr>
            <w:rStyle w:val="Hyperlink"/>
            <w:color w:val="auto"/>
            <w:sz w:val="24"/>
            <w:szCs w:val="24"/>
            <w:u w:val="none"/>
          </w:rPr>
          <w:t>Tel:</w:t>
        </w:r>
        <w:r w:rsidR="00173D3A" w:rsidRPr="00173D3A">
          <w:rPr>
            <w:rStyle w:val="Hyperlink"/>
            <w:color w:val="auto"/>
            <w:sz w:val="24"/>
            <w:szCs w:val="24"/>
            <w:u w:val="none"/>
          </w:rPr>
          <w:tab/>
        </w:r>
        <w:r w:rsidR="00173D3A" w:rsidRPr="00173D3A">
          <w:rPr>
            <w:rStyle w:val="Hyperlink"/>
            <w:color w:val="auto"/>
            <w:sz w:val="24"/>
            <w:szCs w:val="24"/>
            <w:u w:val="none"/>
          </w:rPr>
          <w:tab/>
          <w:t xml:space="preserve">    </w:t>
        </w:r>
        <w:r w:rsidR="00DC0599" w:rsidRPr="00173D3A">
          <w:rPr>
            <w:rStyle w:val="Hyperlink"/>
            <w:color w:val="auto"/>
            <w:sz w:val="24"/>
            <w:szCs w:val="24"/>
            <w:u w:val="none"/>
          </w:rPr>
          <w:t xml:space="preserve"> </w:t>
        </w:r>
        <w:r w:rsidRPr="00173D3A">
          <w:rPr>
            <w:rStyle w:val="Hyperlink"/>
            <w:color w:val="auto"/>
            <w:sz w:val="24"/>
            <w:szCs w:val="24"/>
            <w:u w:val="none"/>
          </w:rPr>
          <w:t>01282</w:t>
        </w:r>
      </w:hyperlink>
      <w:r w:rsidRPr="00173D3A">
        <w:rPr>
          <w:sz w:val="24"/>
          <w:szCs w:val="24"/>
        </w:rPr>
        <w:t xml:space="preserve"> </w:t>
      </w:r>
      <w:r w:rsidRPr="0000593C">
        <w:rPr>
          <w:sz w:val="24"/>
          <w:szCs w:val="24"/>
        </w:rPr>
        <w:t>699918/07745841437/07746122331</w:t>
      </w:r>
    </w:p>
    <w:p w14:paraId="33CF1C89" w14:textId="001AA777" w:rsidR="004008E0" w:rsidRPr="0000593C" w:rsidRDefault="004008E0">
      <w:pPr>
        <w:rPr>
          <w:sz w:val="24"/>
          <w:szCs w:val="24"/>
        </w:rPr>
      </w:pPr>
      <w:r w:rsidRPr="0000593C">
        <w:rPr>
          <w:b/>
          <w:bCs/>
          <w:sz w:val="24"/>
          <w:szCs w:val="24"/>
        </w:rPr>
        <w:t>Timekeepers:</w:t>
      </w:r>
      <w:r w:rsidRPr="0000593C">
        <w:rPr>
          <w:sz w:val="24"/>
          <w:szCs w:val="24"/>
        </w:rPr>
        <w:t xml:space="preserve">   Start – Mr Chris Smedley    Finis</w:t>
      </w:r>
      <w:r w:rsidR="00A00861">
        <w:rPr>
          <w:sz w:val="24"/>
          <w:szCs w:val="24"/>
        </w:rPr>
        <w:t>h</w:t>
      </w:r>
      <w:r w:rsidRPr="0000593C">
        <w:rPr>
          <w:sz w:val="24"/>
          <w:szCs w:val="24"/>
        </w:rPr>
        <w:t xml:space="preserve"> - Mr Peter Briscoe</w:t>
      </w:r>
    </w:p>
    <w:p w14:paraId="25EC85D7" w14:textId="683E682B" w:rsidR="004008E0" w:rsidRPr="00E3328E" w:rsidRDefault="004008E0">
      <w:pPr>
        <w:rPr>
          <w:b/>
          <w:bCs/>
          <w:u w:val="single"/>
        </w:rPr>
      </w:pPr>
      <w:r w:rsidRPr="00E3328E">
        <w:rPr>
          <w:b/>
          <w:bCs/>
          <w:u w:val="single"/>
        </w:rPr>
        <w:t>Course Details</w:t>
      </w:r>
    </w:p>
    <w:p w14:paraId="1359F468" w14:textId="2B92FFD3" w:rsidR="00E35DD2" w:rsidRPr="00942FB9" w:rsidRDefault="004008E0" w:rsidP="00E35DD2">
      <w:pPr>
        <w:rPr>
          <w:sz w:val="20"/>
          <w:szCs w:val="20"/>
        </w:rPr>
      </w:pPr>
      <w:r w:rsidRPr="00E3328E">
        <w:rPr>
          <w:b/>
          <w:bCs/>
          <w:u w:val="single"/>
        </w:rPr>
        <w:t>Start</w:t>
      </w:r>
      <w:r w:rsidR="00FB61FA">
        <w:rPr>
          <w:b/>
          <w:bCs/>
          <w:u w:val="single"/>
        </w:rPr>
        <w:t xml:space="preserve">: </w:t>
      </w:r>
      <w:r w:rsidRPr="00E3328E">
        <w:rPr>
          <w:b/>
          <w:bCs/>
          <w:u w:val="single"/>
        </w:rPr>
        <w:t xml:space="preserve"> </w:t>
      </w:r>
      <w:r w:rsidRPr="00942FB9">
        <w:rPr>
          <w:sz w:val="20"/>
          <w:szCs w:val="20"/>
        </w:rPr>
        <w:t>Near Western end of old unclassified road from Ingleton to Clapham opposite the church gate on south side of the road which is just east of telegraph pole no 2 at the gateway to Fell End Farm and approximately 100yards east of the derestriction sign.  Proceed eastwards to T-Junction with B6480 road in Clapham (3.</w:t>
      </w:r>
      <w:r w:rsidR="00E35DD2" w:rsidRPr="00942FB9">
        <w:rPr>
          <w:sz w:val="20"/>
          <w:szCs w:val="20"/>
        </w:rPr>
        <w:t>57</w:t>
      </w:r>
      <w:r w:rsidRPr="00942FB9">
        <w:rPr>
          <w:sz w:val="20"/>
          <w:szCs w:val="20"/>
        </w:rPr>
        <w:t xml:space="preserve">miles).  Turn left and through the village on B6480 to junction with A65 (4.5m), where left along A65 to junction with road to Settle near Cave Hole Wood (7m).  Bear left over Buck Haw Brow to </w:t>
      </w:r>
      <w:r w:rsidR="00227D7B" w:rsidRPr="00942FB9">
        <w:rPr>
          <w:sz w:val="20"/>
          <w:szCs w:val="20"/>
        </w:rPr>
        <w:t>Settle</w:t>
      </w:r>
      <w:r w:rsidR="000D0F0E" w:rsidRPr="00942FB9">
        <w:rPr>
          <w:sz w:val="20"/>
          <w:szCs w:val="20"/>
        </w:rPr>
        <w:t xml:space="preserve"> where after crossing River </w:t>
      </w:r>
      <w:proofErr w:type="spellStart"/>
      <w:r w:rsidR="000D0F0E" w:rsidRPr="00942FB9">
        <w:rPr>
          <w:sz w:val="20"/>
          <w:szCs w:val="20"/>
        </w:rPr>
        <w:t>Ribble</w:t>
      </w:r>
      <w:proofErr w:type="spellEnd"/>
      <w:r w:rsidR="000D0F0E" w:rsidRPr="00942FB9">
        <w:rPr>
          <w:sz w:val="20"/>
          <w:szCs w:val="20"/>
        </w:rPr>
        <w:t xml:space="preserve"> turn left onto B6479 (9.6m).   Proceed in a </w:t>
      </w:r>
      <w:r w:rsidR="00DC48C9" w:rsidRPr="00942FB9">
        <w:rPr>
          <w:sz w:val="20"/>
          <w:szCs w:val="20"/>
        </w:rPr>
        <w:t>n</w:t>
      </w:r>
      <w:r w:rsidR="000D0F0E" w:rsidRPr="00942FB9">
        <w:rPr>
          <w:sz w:val="20"/>
          <w:szCs w:val="20"/>
        </w:rPr>
        <w:t xml:space="preserve">ortherly direction via Horton in Ribblesdale to T-junction with B6255 at </w:t>
      </w:r>
      <w:proofErr w:type="spellStart"/>
      <w:r w:rsidR="000D0F0E" w:rsidRPr="00942FB9">
        <w:rPr>
          <w:sz w:val="20"/>
          <w:szCs w:val="20"/>
        </w:rPr>
        <w:t>Ribblehead</w:t>
      </w:r>
      <w:proofErr w:type="spellEnd"/>
      <w:r w:rsidR="000D0F0E" w:rsidRPr="00942FB9">
        <w:rPr>
          <w:sz w:val="20"/>
          <w:szCs w:val="20"/>
        </w:rPr>
        <w:t xml:space="preserve"> (20.91m).  Turn left and continue along B6255 towards Ingleton to FINISH at the Storrs Common sign at small lay-by 400yards before 30mph restriction sign at approach to Ingleton (26.25m).</w:t>
      </w:r>
    </w:p>
    <w:p w14:paraId="6905FDCD" w14:textId="2DEBBA04" w:rsidR="00E35DD2" w:rsidRPr="00942FB9" w:rsidRDefault="00E35DD2" w:rsidP="00E35DD2">
      <w:pPr>
        <w:rPr>
          <w:sz w:val="20"/>
          <w:szCs w:val="20"/>
        </w:rPr>
      </w:pPr>
      <w:r w:rsidRPr="00942FB9">
        <w:rPr>
          <w:b/>
          <w:bCs/>
          <w:sz w:val="20"/>
          <w:szCs w:val="20"/>
          <w:u w:val="single"/>
        </w:rPr>
        <w:t xml:space="preserve"> CTT Reg14</w:t>
      </w:r>
      <w:r w:rsidR="009F6E6D" w:rsidRPr="00942FB9">
        <w:rPr>
          <w:b/>
          <w:bCs/>
          <w:sz w:val="20"/>
          <w:szCs w:val="20"/>
          <w:u w:val="single"/>
        </w:rPr>
        <w:t>j</w:t>
      </w:r>
      <w:r w:rsidR="009F6E6D" w:rsidRPr="00942FB9">
        <w:rPr>
          <w:sz w:val="20"/>
          <w:szCs w:val="20"/>
        </w:rPr>
        <w:t xml:space="preserve">:      </w:t>
      </w:r>
      <w:r w:rsidRPr="00942FB9">
        <w:rPr>
          <w:sz w:val="20"/>
          <w:szCs w:val="20"/>
        </w:rPr>
        <w:t>No competitor shall be permitted to start either</w:t>
      </w:r>
      <w:r w:rsidR="00A66EF6">
        <w:rPr>
          <w:sz w:val="20"/>
          <w:szCs w:val="20"/>
        </w:rPr>
        <w:t xml:space="preserve"> a</w:t>
      </w:r>
      <w:r w:rsidRPr="00942FB9">
        <w:rPr>
          <w:sz w:val="20"/>
          <w:szCs w:val="20"/>
        </w:rPr>
        <w:t xml:space="preserve"> </w:t>
      </w:r>
      <w:r w:rsidR="00A66EF6">
        <w:rPr>
          <w:sz w:val="20"/>
          <w:szCs w:val="20"/>
        </w:rPr>
        <w:t>T</w:t>
      </w:r>
      <w:r w:rsidRPr="00942FB9">
        <w:rPr>
          <w:sz w:val="20"/>
          <w:szCs w:val="20"/>
        </w:rPr>
        <w:t xml:space="preserve">ype </w:t>
      </w:r>
      <w:r w:rsidR="00A66EF6">
        <w:rPr>
          <w:sz w:val="20"/>
          <w:szCs w:val="20"/>
        </w:rPr>
        <w:t xml:space="preserve">A </w:t>
      </w:r>
      <w:r w:rsidRPr="00942FB9">
        <w:rPr>
          <w:sz w:val="20"/>
          <w:szCs w:val="20"/>
        </w:rPr>
        <w:t xml:space="preserve">or </w:t>
      </w:r>
      <w:r w:rsidR="00A66EF6">
        <w:rPr>
          <w:sz w:val="20"/>
          <w:szCs w:val="20"/>
        </w:rPr>
        <w:t>T</w:t>
      </w:r>
      <w:r w:rsidRPr="00942FB9">
        <w:rPr>
          <w:sz w:val="20"/>
          <w:szCs w:val="20"/>
        </w:rPr>
        <w:t xml:space="preserve">ype </w:t>
      </w:r>
      <w:r w:rsidR="00A66EF6">
        <w:rPr>
          <w:sz w:val="20"/>
          <w:szCs w:val="20"/>
        </w:rPr>
        <w:t>B</w:t>
      </w:r>
      <w:r w:rsidRPr="00942FB9">
        <w:rPr>
          <w:sz w:val="20"/>
          <w:szCs w:val="20"/>
        </w:rPr>
        <w:t xml:space="preserve"> event unless such competitor has affixed to the rear of their machine a working rear red light either flashing or constant, that it is illuminated and in a position that is clearly visible to other road users.</w:t>
      </w:r>
    </w:p>
    <w:p w14:paraId="7F32B4C3" w14:textId="5E02E9FC" w:rsidR="001656A3" w:rsidRPr="00942FB9" w:rsidRDefault="001656A3" w:rsidP="001656A3">
      <w:pPr>
        <w:rPr>
          <w:rFonts w:cstheme="minorHAnsi"/>
          <w:color w:val="212529"/>
          <w:sz w:val="20"/>
          <w:szCs w:val="20"/>
          <w:shd w:val="clear" w:color="auto" w:fill="FFFFFF"/>
        </w:rPr>
      </w:pPr>
      <w:r w:rsidRPr="00942FB9">
        <w:rPr>
          <w:rFonts w:cstheme="minorHAnsi"/>
          <w:b/>
          <w:bCs/>
          <w:color w:val="212529"/>
          <w:sz w:val="20"/>
          <w:szCs w:val="20"/>
          <w:u w:val="single"/>
          <w:shd w:val="clear" w:color="auto" w:fill="FFFFFF"/>
        </w:rPr>
        <w:t>C</w:t>
      </w:r>
      <w:r w:rsidR="00FB61FA" w:rsidRPr="00942FB9">
        <w:rPr>
          <w:rFonts w:cstheme="minorHAnsi"/>
          <w:b/>
          <w:bCs/>
          <w:color w:val="212529"/>
          <w:sz w:val="20"/>
          <w:szCs w:val="20"/>
          <w:u w:val="single"/>
          <w:shd w:val="clear" w:color="auto" w:fill="FFFFFF"/>
        </w:rPr>
        <w:t xml:space="preserve">TT </w:t>
      </w:r>
      <w:r w:rsidRPr="00942FB9">
        <w:rPr>
          <w:rFonts w:cstheme="minorHAnsi"/>
          <w:b/>
          <w:bCs/>
          <w:color w:val="212529"/>
          <w:sz w:val="20"/>
          <w:szCs w:val="20"/>
          <w:u w:val="single"/>
          <w:shd w:val="clear" w:color="auto" w:fill="FFFFFF"/>
        </w:rPr>
        <w:t>Reg 1</w:t>
      </w:r>
      <w:r w:rsidR="00F90113">
        <w:rPr>
          <w:rFonts w:cstheme="minorHAnsi"/>
          <w:b/>
          <w:bCs/>
          <w:color w:val="212529"/>
          <w:sz w:val="20"/>
          <w:szCs w:val="20"/>
          <w:u w:val="single"/>
          <w:shd w:val="clear" w:color="auto" w:fill="FFFFFF"/>
        </w:rPr>
        <w:t>4k:</w:t>
      </w:r>
      <w:r w:rsidRPr="00942FB9">
        <w:rPr>
          <w:rFonts w:cstheme="minorHAnsi"/>
          <w:color w:val="212529"/>
          <w:sz w:val="20"/>
          <w:szCs w:val="20"/>
          <w:shd w:val="clear" w:color="auto" w:fill="FFFFFF"/>
        </w:rPr>
        <w:t xml:space="preserve">    No competitor shall be permitted to start either a Type A or Type B event unless such competitor has affixed to the front of their machine a working front white light, either flashing or constant, that is illuminated and in a position that is clearly visible to other road users.</w:t>
      </w:r>
    </w:p>
    <w:p w14:paraId="498F70CA" w14:textId="58676C78" w:rsidR="00DF2B42" w:rsidRPr="00A66EF6" w:rsidRDefault="009D757E" w:rsidP="009D757E">
      <w:pPr>
        <w:rPr>
          <w:rFonts w:cstheme="minorHAnsi"/>
          <w:color w:val="212529"/>
          <w:sz w:val="20"/>
          <w:szCs w:val="20"/>
          <w:shd w:val="clear" w:color="auto" w:fill="FFFFFF"/>
        </w:rPr>
      </w:pPr>
      <w:r w:rsidRPr="00942FB9">
        <w:rPr>
          <w:rFonts w:cstheme="minorHAnsi"/>
          <w:b/>
          <w:bCs/>
          <w:color w:val="212529"/>
          <w:sz w:val="20"/>
          <w:szCs w:val="20"/>
          <w:u w:val="single"/>
          <w:shd w:val="clear" w:color="auto" w:fill="FFFFFF"/>
        </w:rPr>
        <w:t>C</w:t>
      </w:r>
      <w:r w:rsidR="00FB61FA" w:rsidRPr="00942FB9">
        <w:rPr>
          <w:rFonts w:cstheme="minorHAnsi"/>
          <w:b/>
          <w:bCs/>
          <w:color w:val="212529"/>
          <w:sz w:val="20"/>
          <w:szCs w:val="20"/>
          <w:u w:val="single"/>
          <w:shd w:val="clear" w:color="auto" w:fill="FFFFFF"/>
        </w:rPr>
        <w:t xml:space="preserve">TT </w:t>
      </w:r>
      <w:r w:rsidRPr="00942FB9">
        <w:rPr>
          <w:rFonts w:cstheme="minorHAnsi"/>
          <w:b/>
          <w:bCs/>
          <w:color w:val="212529"/>
          <w:sz w:val="20"/>
          <w:szCs w:val="20"/>
          <w:u w:val="single"/>
          <w:shd w:val="clear" w:color="auto" w:fill="FFFFFF"/>
        </w:rPr>
        <w:t xml:space="preserve">Reg </w:t>
      </w:r>
      <w:proofErr w:type="gramStart"/>
      <w:r w:rsidRPr="00942FB9">
        <w:rPr>
          <w:rFonts w:cstheme="minorHAnsi"/>
          <w:b/>
          <w:bCs/>
          <w:color w:val="212529"/>
          <w:sz w:val="20"/>
          <w:szCs w:val="20"/>
          <w:u w:val="single"/>
          <w:shd w:val="clear" w:color="auto" w:fill="FFFFFF"/>
        </w:rPr>
        <w:t xml:space="preserve">15 </w:t>
      </w:r>
      <w:r w:rsidR="009F0FDE" w:rsidRPr="00942FB9">
        <w:rPr>
          <w:rFonts w:cstheme="minorHAnsi"/>
          <w:b/>
          <w:bCs/>
          <w:color w:val="212529"/>
          <w:sz w:val="20"/>
          <w:szCs w:val="20"/>
          <w:u w:val="single"/>
          <w:shd w:val="clear" w:color="auto" w:fill="FFFFFF"/>
        </w:rPr>
        <w:t xml:space="preserve"> HELMETS</w:t>
      </w:r>
      <w:proofErr w:type="gramEnd"/>
      <w:r w:rsidR="00F90113">
        <w:rPr>
          <w:rFonts w:cstheme="minorHAnsi"/>
          <w:b/>
          <w:bCs/>
          <w:color w:val="212529"/>
          <w:sz w:val="20"/>
          <w:szCs w:val="20"/>
          <w:u w:val="single"/>
          <w:shd w:val="clear" w:color="auto" w:fill="FFFFFF"/>
        </w:rPr>
        <w:t>:</w:t>
      </w:r>
      <w:r w:rsidR="009F0FDE" w:rsidRPr="00942FB9">
        <w:rPr>
          <w:rFonts w:cstheme="minorHAnsi"/>
          <w:b/>
          <w:bCs/>
          <w:color w:val="212529"/>
          <w:sz w:val="20"/>
          <w:szCs w:val="20"/>
          <w:u w:val="single"/>
          <w:shd w:val="clear" w:color="auto" w:fill="FFFFFF"/>
        </w:rPr>
        <w:t xml:space="preserve">  </w:t>
      </w:r>
      <w:r w:rsidRPr="00942FB9">
        <w:rPr>
          <w:rFonts w:cstheme="minorHAnsi"/>
          <w:color w:val="212529"/>
          <w:sz w:val="20"/>
          <w:szCs w:val="20"/>
          <w:shd w:val="clear" w:color="auto" w:fill="FFFFFF"/>
        </w:rPr>
        <w:t>All competitors must wear a properly affixed helmet which must be of hard/soft shell construction. Helmets should conform to a recognised Standard such as SNELL B95, ANSI Z90.4, AUS/NZS 2063:96, DIN 33-954, CPSC or EN 1078. It is the responsibility of the rider to:(a) Select a helmet that offers protection against head injury and does not restrict the rider's vision or hearing.</w:t>
      </w:r>
      <w:r w:rsidR="00C928B3">
        <w:rPr>
          <w:rFonts w:cstheme="minorHAnsi"/>
          <w:color w:val="212529"/>
          <w:sz w:val="20"/>
          <w:szCs w:val="20"/>
          <w:shd w:val="clear" w:color="auto" w:fill="FFFFFF"/>
        </w:rPr>
        <w:t xml:space="preserve"> </w:t>
      </w:r>
      <w:r w:rsidRPr="00942FB9">
        <w:rPr>
          <w:rFonts w:cstheme="minorHAnsi"/>
          <w:color w:val="212529"/>
          <w:sz w:val="20"/>
          <w:szCs w:val="20"/>
          <w:shd w:val="clear" w:color="auto" w:fill="FFFFFF"/>
        </w:rPr>
        <w:t>(b)  Ensure that the helmet is properly fitted, is undamaged and in good condition.</w:t>
      </w:r>
      <w:r w:rsidR="003845BC" w:rsidRPr="00942FB9">
        <w:rPr>
          <w:rFonts w:cstheme="minorHAnsi"/>
          <w:color w:val="212529"/>
          <w:sz w:val="20"/>
          <w:szCs w:val="20"/>
          <w:shd w:val="clear" w:color="auto" w:fill="FFFFFF"/>
        </w:rPr>
        <w:t xml:space="preserve">  </w:t>
      </w:r>
      <w:r w:rsidR="00A66EF6">
        <w:rPr>
          <w:rFonts w:cstheme="minorHAnsi"/>
          <w:color w:val="212529"/>
          <w:sz w:val="20"/>
          <w:szCs w:val="20"/>
          <w:shd w:val="clear" w:color="auto" w:fill="FFFFFF"/>
        </w:rPr>
        <w:t xml:space="preserve">                                </w:t>
      </w:r>
      <w:r w:rsidR="00DF2B42" w:rsidRPr="00942FB9">
        <w:rPr>
          <w:rFonts w:cstheme="minorHAnsi"/>
          <w:b/>
          <w:bCs/>
          <w:color w:val="FF0000"/>
          <w:sz w:val="20"/>
          <w:szCs w:val="20"/>
          <w:u w:val="single"/>
          <w:shd w:val="clear" w:color="auto" w:fill="FFFFFF"/>
        </w:rPr>
        <w:t>NO FRONT AND REAR LIGHT OR NO HELMET = NO RIDE</w:t>
      </w:r>
    </w:p>
    <w:p w14:paraId="500A41A8" w14:textId="12B91D59" w:rsidR="004008E0" w:rsidRPr="00942FB9" w:rsidRDefault="000D0F0E">
      <w:pPr>
        <w:rPr>
          <w:b/>
          <w:bCs/>
          <w:sz w:val="20"/>
          <w:szCs w:val="20"/>
          <w:u w:val="single"/>
        </w:rPr>
      </w:pPr>
      <w:r w:rsidRPr="00942FB9">
        <w:rPr>
          <w:b/>
          <w:bCs/>
          <w:sz w:val="20"/>
          <w:szCs w:val="20"/>
          <w:u w:val="single"/>
        </w:rPr>
        <w:t>CTT Regulation 17</w:t>
      </w:r>
      <w:r w:rsidR="00F90113">
        <w:rPr>
          <w:b/>
          <w:bCs/>
          <w:sz w:val="20"/>
          <w:szCs w:val="20"/>
          <w:u w:val="single"/>
        </w:rPr>
        <w:t>:</w:t>
      </w:r>
      <w:r w:rsidRPr="00942FB9">
        <w:rPr>
          <w:b/>
          <w:bCs/>
          <w:sz w:val="20"/>
          <w:szCs w:val="20"/>
          <w:u w:val="single"/>
        </w:rPr>
        <w:t xml:space="preserve"> </w:t>
      </w:r>
      <w:r w:rsidR="009F0FDE" w:rsidRPr="00942FB9">
        <w:rPr>
          <w:b/>
          <w:bCs/>
          <w:sz w:val="20"/>
          <w:szCs w:val="20"/>
          <w:u w:val="single"/>
        </w:rPr>
        <w:t xml:space="preserve">  </w:t>
      </w:r>
      <w:r w:rsidRPr="00942FB9">
        <w:rPr>
          <w:b/>
          <w:bCs/>
          <w:sz w:val="20"/>
          <w:szCs w:val="20"/>
          <w:u w:val="single"/>
        </w:rPr>
        <w:t>Signing on Sheet and Signing Out Sheet</w:t>
      </w:r>
    </w:p>
    <w:p w14:paraId="22B33A47" w14:textId="2714EBF7" w:rsidR="000D0F0E" w:rsidRPr="00942FB9" w:rsidRDefault="000D0F0E" w:rsidP="000D0F0E">
      <w:pPr>
        <w:pStyle w:val="ListParagraph"/>
        <w:numPr>
          <w:ilvl w:val="0"/>
          <w:numId w:val="1"/>
        </w:numPr>
        <w:rPr>
          <w:sz w:val="20"/>
          <w:szCs w:val="20"/>
        </w:rPr>
      </w:pPr>
      <w:r w:rsidRPr="00942FB9">
        <w:rPr>
          <w:sz w:val="20"/>
          <w:szCs w:val="20"/>
        </w:rPr>
        <w:t xml:space="preserve"> The competitors in all types of events must make themselves aware of any special safety instructions for the even</w:t>
      </w:r>
      <w:r w:rsidR="00E35DD2" w:rsidRPr="00942FB9">
        <w:rPr>
          <w:sz w:val="20"/>
          <w:szCs w:val="20"/>
        </w:rPr>
        <w:t>t</w:t>
      </w:r>
      <w:r w:rsidRPr="00942FB9">
        <w:rPr>
          <w:sz w:val="20"/>
          <w:szCs w:val="20"/>
        </w:rPr>
        <w:t xml:space="preserve"> and sign the official signing on sheet</w:t>
      </w:r>
      <w:r w:rsidR="0000593C" w:rsidRPr="00942FB9">
        <w:rPr>
          <w:sz w:val="20"/>
          <w:szCs w:val="20"/>
        </w:rPr>
        <w:t xml:space="preserve"> when collecting their number.</w:t>
      </w:r>
    </w:p>
    <w:p w14:paraId="55E29BA4" w14:textId="42D9A810" w:rsidR="0000593C" w:rsidRPr="00942FB9" w:rsidRDefault="009F6E6D" w:rsidP="009F6E6D">
      <w:pPr>
        <w:pStyle w:val="ListParagraph"/>
        <w:numPr>
          <w:ilvl w:val="0"/>
          <w:numId w:val="1"/>
        </w:numPr>
        <w:rPr>
          <w:b/>
          <w:bCs/>
          <w:color w:val="FF0000"/>
          <w:sz w:val="20"/>
          <w:szCs w:val="20"/>
        </w:rPr>
      </w:pPr>
      <w:r w:rsidRPr="00942FB9">
        <w:rPr>
          <w:sz w:val="20"/>
          <w:szCs w:val="20"/>
        </w:rPr>
        <w:t xml:space="preserve"> </w:t>
      </w:r>
      <w:r w:rsidR="0000593C" w:rsidRPr="00942FB9">
        <w:rPr>
          <w:sz w:val="20"/>
          <w:szCs w:val="20"/>
        </w:rPr>
        <w:t>In open (Type A) events a comp</w:t>
      </w:r>
      <w:r w:rsidR="00E23404" w:rsidRPr="00942FB9">
        <w:rPr>
          <w:sz w:val="20"/>
          <w:szCs w:val="20"/>
        </w:rPr>
        <w:t>etitor</w:t>
      </w:r>
      <w:r w:rsidR="0000593C" w:rsidRPr="00942FB9">
        <w:rPr>
          <w:sz w:val="20"/>
          <w:szCs w:val="20"/>
        </w:rPr>
        <w:t xml:space="preserve"> must return to the event HQ either during the event or within a reasonable time after the last rider has finished the event and must (</w:t>
      </w:r>
      <w:proofErr w:type="spellStart"/>
      <w:r w:rsidR="0000593C" w:rsidRPr="00942FB9">
        <w:rPr>
          <w:sz w:val="20"/>
          <w:szCs w:val="20"/>
        </w:rPr>
        <w:t>i</w:t>
      </w:r>
      <w:proofErr w:type="spellEnd"/>
      <w:r w:rsidR="0000593C" w:rsidRPr="00942FB9">
        <w:rPr>
          <w:sz w:val="20"/>
          <w:szCs w:val="20"/>
        </w:rPr>
        <w:t>) return their number and (ii</w:t>
      </w:r>
      <w:r w:rsidR="0000593C" w:rsidRPr="00942FB9">
        <w:rPr>
          <w:b/>
          <w:sz w:val="20"/>
          <w:szCs w:val="20"/>
        </w:rPr>
        <w:t>)</w:t>
      </w:r>
      <w:r w:rsidR="00FB61FA" w:rsidRPr="00942FB9">
        <w:rPr>
          <w:b/>
          <w:sz w:val="20"/>
          <w:szCs w:val="20"/>
        </w:rPr>
        <w:t xml:space="preserve"> </w:t>
      </w:r>
      <w:r w:rsidR="0000593C" w:rsidRPr="00942FB9">
        <w:rPr>
          <w:b/>
          <w:sz w:val="20"/>
          <w:szCs w:val="20"/>
        </w:rPr>
        <w:t>sign the official signing out sheet.</w:t>
      </w:r>
      <w:r w:rsidRPr="00942FB9">
        <w:rPr>
          <w:b/>
          <w:bCs/>
          <w:color w:val="FF0000"/>
          <w:sz w:val="20"/>
          <w:szCs w:val="20"/>
        </w:rPr>
        <w:t xml:space="preserve">   </w:t>
      </w:r>
      <w:r w:rsidR="00F90113">
        <w:rPr>
          <w:b/>
          <w:bCs/>
          <w:color w:val="FF0000"/>
          <w:sz w:val="20"/>
          <w:szCs w:val="20"/>
        </w:rPr>
        <w:t xml:space="preserve">    </w:t>
      </w:r>
      <w:r w:rsidRPr="00942FB9">
        <w:rPr>
          <w:b/>
          <w:bCs/>
          <w:color w:val="FF0000"/>
          <w:sz w:val="20"/>
          <w:szCs w:val="20"/>
        </w:rPr>
        <w:t xml:space="preserve">Reminder:  You </w:t>
      </w:r>
      <w:r w:rsidRPr="00942FB9">
        <w:rPr>
          <w:b/>
          <w:bCs/>
          <w:color w:val="FF0000"/>
          <w:sz w:val="20"/>
          <w:szCs w:val="20"/>
          <w:u w:val="single"/>
        </w:rPr>
        <w:t>personally</w:t>
      </w:r>
      <w:r w:rsidRPr="00942FB9">
        <w:rPr>
          <w:b/>
          <w:bCs/>
          <w:color w:val="FF0000"/>
          <w:sz w:val="20"/>
          <w:szCs w:val="20"/>
        </w:rPr>
        <w:t xml:space="preserve"> must sign the signing on</w:t>
      </w:r>
      <w:r w:rsidR="00F90113">
        <w:rPr>
          <w:b/>
          <w:bCs/>
          <w:color w:val="FF0000"/>
          <w:sz w:val="20"/>
          <w:szCs w:val="20"/>
        </w:rPr>
        <w:t xml:space="preserve">/off </w:t>
      </w:r>
      <w:r w:rsidRPr="00942FB9">
        <w:rPr>
          <w:b/>
          <w:bCs/>
          <w:color w:val="FF0000"/>
          <w:sz w:val="20"/>
          <w:szCs w:val="20"/>
        </w:rPr>
        <w:t xml:space="preserve">sheet when collecting and when returning your number.   </w:t>
      </w:r>
      <w:r w:rsidR="00F90113">
        <w:rPr>
          <w:b/>
          <w:bCs/>
          <w:color w:val="FF0000"/>
          <w:sz w:val="20"/>
          <w:szCs w:val="20"/>
        </w:rPr>
        <w:t xml:space="preserve">        </w:t>
      </w:r>
      <w:r w:rsidRPr="00942FB9">
        <w:rPr>
          <w:b/>
          <w:bCs/>
          <w:color w:val="FF0000"/>
          <w:sz w:val="20"/>
          <w:szCs w:val="20"/>
        </w:rPr>
        <w:t xml:space="preserve">  </w:t>
      </w:r>
      <w:r w:rsidRPr="00942FB9">
        <w:rPr>
          <w:b/>
          <w:bCs/>
          <w:color w:val="FF0000"/>
          <w:sz w:val="20"/>
          <w:szCs w:val="20"/>
          <w:u w:val="single"/>
        </w:rPr>
        <w:t>No-one else may sign for you.</w:t>
      </w:r>
      <w:r w:rsidRPr="00942FB9">
        <w:rPr>
          <w:sz w:val="20"/>
          <w:szCs w:val="20"/>
        </w:rPr>
        <w:t xml:space="preserve"> </w:t>
      </w:r>
    </w:p>
    <w:p w14:paraId="4659A8A4" w14:textId="62A7AC6E" w:rsidR="009F6E6D" w:rsidRPr="00942FB9" w:rsidRDefault="009F6E6D" w:rsidP="009F6E6D">
      <w:pPr>
        <w:rPr>
          <w:b/>
          <w:bCs/>
          <w:sz w:val="20"/>
          <w:szCs w:val="20"/>
          <w:u w:val="single"/>
        </w:rPr>
      </w:pPr>
      <w:r w:rsidRPr="00942FB9">
        <w:rPr>
          <w:b/>
          <w:bCs/>
          <w:sz w:val="20"/>
          <w:szCs w:val="20"/>
          <w:u w:val="single"/>
        </w:rPr>
        <w:t>CTT Regulation 22</w:t>
      </w:r>
      <w:r w:rsidR="00F90113">
        <w:rPr>
          <w:b/>
          <w:bCs/>
          <w:sz w:val="20"/>
          <w:szCs w:val="20"/>
          <w:u w:val="single"/>
        </w:rPr>
        <w:t>:</w:t>
      </w:r>
      <w:r w:rsidRPr="00942FB9">
        <w:rPr>
          <w:b/>
          <w:bCs/>
          <w:sz w:val="20"/>
          <w:szCs w:val="20"/>
          <w:u w:val="single"/>
        </w:rPr>
        <w:t xml:space="preserve"> Use of Motor Vehicles</w:t>
      </w:r>
      <w:r w:rsidR="00F90113">
        <w:rPr>
          <w:b/>
          <w:bCs/>
          <w:sz w:val="20"/>
          <w:szCs w:val="20"/>
          <w:u w:val="single"/>
        </w:rPr>
        <w:t xml:space="preserve">  </w:t>
      </w:r>
    </w:p>
    <w:p w14:paraId="6EA17611" w14:textId="2EE9CD76" w:rsidR="009F6E6D" w:rsidRPr="00F90113" w:rsidRDefault="009F6E6D" w:rsidP="009F6E6D">
      <w:pPr>
        <w:rPr>
          <w:color w:val="FF0000"/>
          <w:sz w:val="20"/>
          <w:szCs w:val="20"/>
        </w:rPr>
      </w:pPr>
      <w:r w:rsidRPr="00F90113">
        <w:rPr>
          <w:color w:val="FF0000"/>
          <w:sz w:val="20"/>
          <w:szCs w:val="20"/>
        </w:rPr>
        <w:t>A competitor shall not be preceded, accompanied, followed by or in any way receive assistance from a motorised vehicle or its occupants, except in events at distances of 100km or more …</w:t>
      </w:r>
    </w:p>
    <w:p w14:paraId="3B5F7972" w14:textId="612A4339" w:rsidR="00E35DD2" w:rsidRPr="00942FB9" w:rsidRDefault="00E35DD2" w:rsidP="00E35DD2">
      <w:pPr>
        <w:rPr>
          <w:sz w:val="20"/>
          <w:szCs w:val="20"/>
        </w:rPr>
      </w:pPr>
      <w:r w:rsidRPr="00942FB9">
        <w:rPr>
          <w:sz w:val="20"/>
          <w:szCs w:val="20"/>
        </w:rPr>
        <w:t>The following Local Regulations have been approved by the National Committee in accordance with Regulation 38. Any breaches may lead to disciplinary action being taken.</w:t>
      </w:r>
    </w:p>
    <w:p w14:paraId="3FD7C3AF" w14:textId="33114242" w:rsidR="0000593C" w:rsidRPr="00942FB9" w:rsidRDefault="0000593C" w:rsidP="0000593C">
      <w:pPr>
        <w:rPr>
          <w:sz w:val="20"/>
          <w:szCs w:val="20"/>
        </w:rPr>
      </w:pPr>
      <w:r w:rsidRPr="00942FB9">
        <w:rPr>
          <w:b/>
          <w:bCs/>
          <w:sz w:val="20"/>
          <w:szCs w:val="20"/>
          <w:u w:val="single"/>
        </w:rPr>
        <w:t xml:space="preserve">Local Reg </w:t>
      </w:r>
      <w:r w:rsidR="00942FB9" w:rsidRPr="00942FB9">
        <w:rPr>
          <w:b/>
          <w:bCs/>
          <w:sz w:val="20"/>
          <w:szCs w:val="20"/>
          <w:u w:val="single"/>
        </w:rPr>
        <w:t>5</w:t>
      </w:r>
      <w:r w:rsidR="00F90113">
        <w:rPr>
          <w:b/>
          <w:bCs/>
          <w:sz w:val="20"/>
          <w:szCs w:val="20"/>
          <w:u w:val="single"/>
        </w:rPr>
        <w:t>:</w:t>
      </w:r>
      <w:r w:rsidRPr="00942FB9">
        <w:rPr>
          <w:sz w:val="20"/>
          <w:szCs w:val="20"/>
        </w:rPr>
        <w:t xml:space="preserve">  In ALL events, comp</w:t>
      </w:r>
      <w:r w:rsidR="00676A48" w:rsidRPr="00942FB9">
        <w:rPr>
          <w:sz w:val="20"/>
          <w:szCs w:val="20"/>
        </w:rPr>
        <w:t>etitors</w:t>
      </w:r>
      <w:r w:rsidRPr="00942FB9">
        <w:rPr>
          <w:sz w:val="20"/>
          <w:szCs w:val="20"/>
        </w:rPr>
        <w:t xml:space="preserve"> prior to starting are not permitted to ride past the start and finish </w:t>
      </w:r>
      <w:r w:rsidR="00054CD3" w:rsidRPr="00942FB9">
        <w:rPr>
          <w:sz w:val="20"/>
          <w:szCs w:val="20"/>
        </w:rPr>
        <w:t>timekeepers</w:t>
      </w:r>
      <w:r w:rsidRPr="00942FB9">
        <w:rPr>
          <w:sz w:val="20"/>
          <w:szCs w:val="20"/>
        </w:rPr>
        <w:t xml:space="preserve"> during the duration of the event.</w:t>
      </w:r>
    </w:p>
    <w:p w14:paraId="13BA8553" w14:textId="4AB4F6FD" w:rsidR="00054CD3" w:rsidRPr="00942FB9" w:rsidRDefault="0000593C" w:rsidP="00054CD3">
      <w:pPr>
        <w:rPr>
          <w:b/>
          <w:bCs/>
          <w:color w:val="FF0000"/>
          <w:sz w:val="20"/>
          <w:szCs w:val="20"/>
          <w:u w:val="single"/>
        </w:rPr>
      </w:pPr>
      <w:r w:rsidRPr="00942FB9">
        <w:rPr>
          <w:b/>
          <w:bCs/>
          <w:sz w:val="20"/>
          <w:szCs w:val="20"/>
          <w:u w:val="single"/>
        </w:rPr>
        <w:lastRenderedPageBreak/>
        <w:t>Local Reg 6</w:t>
      </w:r>
      <w:r w:rsidR="00F90113">
        <w:rPr>
          <w:b/>
          <w:bCs/>
          <w:sz w:val="20"/>
          <w:szCs w:val="20"/>
          <w:u w:val="single"/>
        </w:rPr>
        <w:t>:</w:t>
      </w:r>
      <w:r w:rsidR="00B225AE" w:rsidRPr="00942FB9">
        <w:rPr>
          <w:b/>
          <w:bCs/>
          <w:sz w:val="20"/>
          <w:szCs w:val="20"/>
          <w:u w:val="single"/>
        </w:rPr>
        <w:t xml:space="preserve"> </w:t>
      </w:r>
      <w:r w:rsidR="00B225AE" w:rsidRPr="00942FB9">
        <w:rPr>
          <w:sz w:val="20"/>
          <w:szCs w:val="20"/>
        </w:rPr>
        <w:t xml:space="preserve">Any </w:t>
      </w:r>
      <w:r w:rsidR="00A00861" w:rsidRPr="00942FB9">
        <w:rPr>
          <w:sz w:val="20"/>
          <w:szCs w:val="20"/>
        </w:rPr>
        <w:t>competitor</w:t>
      </w:r>
      <w:r w:rsidR="00B225AE" w:rsidRPr="00942FB9">
        <w:rPr>
          <w:sz w:val="20"/>
          <w:szCs w:val="20"/>
        </w:rPr>
        <w:t xml:space="preserve"> making a U turn in the vicinity of the start or finish will be disqualified from the event.</w:t>
      </w:r>
      <w:r w:rsidR="00054CD3" w:rsidRPr="00942FB9">
        <w:rPr>
          <w:b/>
          <w:bCs/>
          <w:color w:val="FF0000"/>
          <w:sz w:val="20"/>
          <w:szCs w:val="20"/>
          <w:u w:val="single"/>
        </w:rPr>
        <w:t xml:space="preserve"> </w:t>
      </w:r>
    </w:p>
    <w:p w14:paraId="00E4CE60" w14:textId="2A7D18CC" w:rsidR="0000593C" w:rsidRPr="00942FB9" w:rsidRDefault="0000593C" w:rsidP="0000593C">
      <w:pPr>
        <w:rPr>
          <w:sz w:val="20"/>
          <w:szCs w:val="20"/>
        </w:rPr>
      </w:pPr>
      <w:r w:rsidRPr="00942FB9">
        <w:rPr>
          <w:b/>
          <w:bCs/>
          <w:sz w:val="20"/>
          <w:szCs w:val="20"/>
          <w:u w:val="single"/>
        </w:rPr>
        <w:t>Local Reg 15</w:t>
      </w:r>
      <w:r w:rsidR="00F90113">
        <w:rPr>
          <w:b/>
          <w:bCs/>
          <w:sz w:val="20"/>
          <w:szCs w:val="20"/>
          <w:u w:val="single"/>
        </w:rPr>
        <w:t>:</w:t>
      </w:r>
      <w:r w:rsidR="00F90113">
        <w:rPr>
          <w:b/>
          <w:bCs/>
          <w:sz w:val="20"/>
          <w:szCs w:val="20"/>
        </w:rPr>
        <w:t xml:space="preserve">  </w:t>
      </w:r>
      <w:r w:rsidRPr="00942FB9">
        <w:rPr>
          <w:sz w:val="20"/>
          <w:szCs w:val="20"/>
        </w:rPr>
        <w:t xml:space="preserve">Riders must keep to the </w:t>
      </w:r>
      <w:r w:rsidR="00A00861" w:rsidRPr="00942FB9">
        <w:rPr>
          <w:sz w:val="20"/>
          <w:szCs w:val="20"/>
        </w:rPr>
        <w:t>left-hand</w:t>
      </w:r>
      <w:r w:rsidRPr="00942FB9">
        <w:rPr>
          <w:sz w:val="20"/>
          <w:szCs w:val="20"/>
        </w:rPr>
        <w:t xml:space="preserve"> side of the road except when overtaking.  Failure to comply with the above may lead to disqualification.</w:t>
      </w:r>
    </w:p>
    <w:p w14:paraId="7AC7482E" w14:textId="77D1E4D8" w:rsidR="00B225AE" w:rsidRPr="00942FB9" w:rsidRDefault="00B225AE" w:rsidP="0000593C">
      <w:pPr>
        <w:rPr>
          <w:sz w:val="20"/>
          <w:szCs w:val="20"/>
        </w:rPr>
      </w:pPr>
      <w:r w:rsidRPr="00942FB9">
        <w:rPr>
          <w:b/>
          <w:bCs/>
          <w:sz w:val="20"/>
          <w:szCs w:val="20"/>
          <w:u w:val="single"/>
        </w:rPr>
        <w:t>IN ADDITION TO THE ABO</w:t>
      </w:r>
      <w:r w:rsidR="00A66EF6">
        <w:rPr>
          <w:b/>
          <w:bCs/>
          <w:sz w:val="20"/>
          <w:szCs w:val="20"/>
          <w:u w:val="single"/>
        </w:rPr>
        <w:t>VE</w:t>
      </w:r>
      <w:r w:rsidR="00DC0599" w:rsidRPr="00942FB9">
        <w:rPr>
          <w:sz w:val="20"/>
          <w:szCs w:val="20"/>
        </w:rPr>
        <w:t xml:space="preserve">   R</w:t>
      </w:r>
      <w:r w:rsidRPr="00942FB9">
        <w:rPr>
          <w:sz w:val="20"/>
          <w:szCs w:val="20"/>
        </w:rPr>
        <w:t>iders must give their number at the start and finish and elsewhere on the course if requested</w:t>
      </w:r>
      <w:r w:rsidR="00A66EF6">
        <w:rPr>
          <w:sz w:val="20"/>
          <w:szCs w:val="20"/>
        </w:rPr>
        <w:t>.</w:t>
      </w:r>
    </w:p>
    <w:p w14:paraId="31ED9355" w14:textId="58A7E282" w:rsidR="00B225AE" w:rsidRPr="00942FB9" w:rsidRDefault="00B225AE" w:rsidP="0000593C">
      <w:pPr>
        <w:rPr>
          <w:sz w:val="20"/>
          <w:szCs w:val="20"/>
        </w:rPr>
      </w:pPr>
      <w:r w:rsidRPr="00942FB9">
        <w:rPr>
          <w:sz w:val="20"/>
          <w:szCs w:val="20"/>
        </w:rPr>
        <w:t>Riders MUST NOT STAND in the road at the start or finish.  (This constitutes obstruction and is a breach of the regulations.)</w:t>
      </w:r>
    </w:p>
    <w:p w14:paraId="3BA9834C" w14:textId="58D7B0D2" w:rsidR="00B225AE" w:rsidRPr="00942FB9" w:rsidRDefault="00B225AE" w:rsidP="0000593C">
      <w:pPr>
        <w:rPr>
          <w:sz w:val="20"/>
          <w:szCs w:val="20"/>
        </w:rPr>
      </w:pPr>
      <w:r w:rsidRPr="00942FB9">
        <w:rPr>
          <w:sz w:val="20"/>
          <w:szCs w:val="20"/>
        </w:rPr>
        <w:t>Riders MUST NOT ride with their head down.</w:t>
      </w:r>
    </w:p>
    <w:p w14:paraId="15E414D9" w14:textId="2D7322D3" w:rsidR="00B225AE" w:rsidRPr="00942FB9" w:rsidRDefault="00B225AE" w:rsidP="0000593C">
      <w:pPr>
        <w:rPr>
          <w:b/>
          <w:bCs/>
          <w:sz w:val="20"/>
          <w:szCs w:val="20"/>
          <w:u w:val="single"/>
        </w:rPr>
      </w:pPr>
      <w:r w:rsidRPr="00942FB9">
        <w:rPr>
          <w:b/>
          <w:bCs/>
          <w:sz w:val="20"/>
          <w:szCs w:val="20"/>
          <w:u w:val="single"/>
        </w:rPr>
        <w:t>Please note that special care is needed on the fast approach to Clapham village:</w:t>
      </w:r>
    </w:p>
    <w:p w14:paraId="3D4C88C9" w14:textId="7AF4BECC" w:rsidR="00B225AE" w:rsidRPr="00942FB9" w:rsidRDefault="00B225AE" w:rsidP="00B225AE">
      <w:pPr>
        <w:pStyle w:val="ListParagraph"/>
        <w:numPr>
          <w:ilvl w:val="0"/>
          <w:numId w:val="2"/>
        </w:numPr>
        <w:rPr>
          <w:b/>
          <w:bCs/>
          <w:sz w:val="20"/>
          <w:szCs w:val="20"/>
        </w:rPr>
      </w:pPr>
      <w:r w:rsidRPr="00942FB9">
        <w:rPr>
          <w:b/>
          <w:bCs/>
          <w:sz w:val="20"/>
          <w:szCs w:val="20"/>
        </w:rPr>
        <w:t xml:space="preserve"> At the T-Junction </w:t>
      </w:r>
      <w:proofErr w:type="gramStart"/>
      <w:r w:rsidRPr="00942FB9">
        <w:rPr>
          <w:b/>
          <w:bCs/>
          <w:sz w:val="20"/>
          <w:szCs w:val="20"/>
        </w:rPr>
        <w:t>where</w:t>
      </w:r>
      <w:proofErr w:type="gramEnd"/>
      <w:r w:rsidRPr="00942FB9">
        <w:rPr>
          <w:b/>
          <w:bCs/>
          <w:sz w:val="20"/>
          <w:szCs w:val="20"/>
        </w:rPr>
        <w:t xml:space="preserve"> turning left into the village.  A busy working farmyard is situated here and there may be farm traffic manoeuvring in and out in addition to through traffic in both directions.</w:t>
      </w:r>
    </w:p>
    <w:p w14:paraId="1A488056" w14:textId="1783921A" w:rsidR="00B225AE" w:rsidRPr="00942FB9" w:rsidRDefault="00B225AE" w:rsidP="00B225AE">
      <w:pPr>
        <w:pStyle w:val="ListParagraph"/>
        <w:numPr>
          <w:ilvl w:val="0"/>
          <w:numId w:val="2"/>
        </w:numPr>
        <w:rPr>
          <w:b/>
          <w:bCs/>
          <w:sz w:val="20"/>
          <w:szCs w:val="20"/>
        </w:rPr>
      </w:pPr>
      <w:r w:rsidRPr="00942FB9">
        <w:rPr>
          <w:b/>
          <w:bCs/>
          <w:sz w:val="20"/>
          <w:szCs w:val="20"/>
        </w:rPr>
        <w:t xml:space="preserve">At the blind </w:t>
      </w:r>
      <w:r w:rsidR="00F32AE8" w:rsidRPr="00942FB9">
        <w:rPr>
          <w:b/>
          <w:bCs/>
          <w:sz w:val="20"/>
          <w:szCs w:val="20"/>
        </w:rPr>
        <w:t>left-hand</w:t>
      </w:r>
      <w:r w:rsidRPr="00942FB9">
        <w:rPr>
          <w:b/>
          <w:bCs/>
          <w:sz w:val="20"/>
          <w:szCs w:val="20"/>
        </w:rPr>
        <w:t xml:space="preserve"> bend at the New Inn just after the bridge in Clapham village.</w:t>
      </w:r>
    </w:p>
    <w:p w14:paraId="3F9B9638" w14:textId="78D0F9DE" w:rsidR="00B225AE" w:rsidRPr="00942FB9" w:rsidRDefault="00B225AE" w:rsidP="00B225AE">
      <w:pPr>
        <w:pStyle w:val="ListParagraph"/>
        <w:numPr>
          <w:ilvl w:val="0"/>
          <w:numId w:val="2"/>
        </w:numPr>
        <w:rPr>
          <w:b/>
          <w:bCs/>
          <w:sz w:val="20"/>
          <w:szCs w:val="20"/>
        </w:rPr>
      </w:pPr>
      <w:r w:rsidRPr="00942FB9">
        <w:rPr>
          <w:b/>
          <w:bCs/>
          <w:sz w:val="20"/>
          <w:szCs w:val="20"/>
        </w:rPr>
        <w:t>After the village, at the junction with the A65 where fast through traffic will be encountered.  The junction is at the end of a long straight stretch of the A65.</w:t>
      </w:r>
    </w:p>
    <w:p w14:paraId="040EC0E5" w14:textId="7BC3D60C" w:rsidR="000F0222" w:rsidRPr="00942FB9" w:rsidRDefault="000F0222" w:rsidP="000F0222">
      <w:pPr>
        <w:rPr>
          <w:b/>
          <w:bCs/>
          <w:sz w:val="20"/>
          <w:szCs w:val="20"/>
        </w:rPr>
      </w:pPr>
      <w:r w:rsidRPr="00942FB9">
        <w:rPr>
          <w:b/>
          <w:bCs/>
          <w:sz w:val="20"/>
          <w:szCs w:val="20"/>
        </w:rPr>
        <w:t xml:space="preserve">Riders need to </w:t>
      </w:r>
      <w:r w:rsidR="006D30C4" w:rsidRPr="00942FB9">
        <w:rPr>
          <w:b/>
          <w:bCs/>
          <w:sz w:val="20"/>
          <w:szCs w:val="20"/>
        </w:rPr>
        <w:t>ke</w:t>
      </w:r>
      <w:r w:rsidRPr="00942FB9">
        <w:rPr>
          <w:b/>
          <w:bCs/>
          <w:sz w:val="20"/>
          <w:szCs w:val="20"/>
        </w:rPr>
        <w:t xml:space="preserve">ep well </w:t>
      </w:r>
      <w:r w:rsidR="00E35DD2" w:rsidRPr="00942FB9">
        <w:rPr>
          <w:b/>
          <w:bCs/>
          <w:sz w:val="20"/>
          <w:szCs w:val="20"/>
        </w:rPr>
        <w:t>int</w:t>
      </w:r>
      <w:r w:rsidRPr="00942FB9">
        <w:rPr>
          <w:b/>
          <w:bCs/>
          <w:sz w:val="20"/>
          <w:szCs w:val="20"/>
        </w:rPr>
        <w:t>o the left at all these locations.  At the two junctions, riders ne</w:t>
      </w:r>
      <w:r w:rsidR="00A01125" w:rsidRPr="00942FB9">
        <w:rPr>
          <w:b/>
          <w:bCs/>
          <w:sz w:val="20"/>
          <w:szCs w:val="20"/>
        </w:rPr>
        <w:t>e</w:t>
      </w:r>
      <w:r w:rsidRPr="00942FB9">
        <w:rPr>
          <w:b/>
          <w:bCs/>
          <w:sz w:val="20"/>
          <w:szCs w:val="20"/>
        </w:rPr>
        <w:t>d to ensure that they do take account of the traffic situation.</w:t>
      </w:r>
    </w:p>
    <w:p w14:paraId="6893F23F" w14:textId="79489F9A" w:rsidR="000F0222" w:rsidRPr="00942FB9" w:rsidRDefault="000F0222" w:rsidP="000F0222">
      <w:pPr>
        <w:rPr>
          <w:b/>
          <w:bCs/>
          <w:sz w:val="20"/>
          <w:szCs w:val="20"/>
          <w:u w:val="single"/>
        </w:rPr>
      </w:pPr>
      <w:r w:rsidRPr="00942FB9">
        <w:rPr>
          <w:b/>
          <w:bCs/>
          <w:sz w:val="20"/>
          <w:szCs w:val="20"/>
          <w:u w:val="single"/>
        </w:rPr>
        <w:t xml:space="preserve">Please also note that there are rumble strips just before and after </w:t>
      </w:r>
      <w:proofErr w:type="spellStart"/>
      <w:r w:rsidRPr="00942FB9">
        <w:rPr>
          <w:b/>
          <w:bCs/>
          <w:sz w:val="20"/>
          <w:szCs w:val="20"/>
          <w:u w:val="single"/>
        </w:rPr>
        <w:t>Selside</w:t>
      </w:r>
      <w:proofErr w:type="spellEnd"/>
      <w:r w:rsidRPr="00942FB9">
        <w:rPr>
          <w:b/>
          <w:bCs/>
          <w:sz w:val="20"/>
          <w:szCs w:val="20"/>
          <w:u w:val="single"/>
        </w:rPr>
        <w:t xml:space="preserve">.  Those before </w:t>
      </w:r>
      <w:proofErr w:type="spellStart"/>
      <w:r w:rsidRPr="00942FB9">
        <w:rPr>
          <w:b/>
          <w:bCs/>
          <w:sz w:val="20"/>
          <w:szCs w:val="20"/>
          <w:u w:val="single"/>
        </w:rPr>
        <w:t>Selside</w:t>
      </w:r>
      <w:proofErr w:type="spellEnd"/>
      <w:r w:rsidRPr="00942FB9">
        <w:rPr>
          <w:b/>
          <w:bCs/>
          <w:sz w:val="20"/>
          <w:szCs w:val="20"/>
          <w:u w:val="single"/>
        </w:rPr>
        <w:t xml:space="preserve"> are just at the end of a long fast descent. </w:t>
      </w:r>
      <w:r w:rsidR="006D30C4" w:rsidRPr="00942FB9">
        <w:rPr>
          <w:b/>
          <w:bCs/>
          <w:sz w:val="20"/>
          <w:szCs w:val="20"/>
          <w:u w:val="single"/>
        </w:rPr>
        <w:t xml:space="preserve"> </w:t>
      </w:r>
      <w:r w:rsidRPr="00942FB9">
        <w:rPr>
          <w:b/>
          <w:bCs/>
          <w:sz w:val="20"/>
          <w:szCs w:val="20"/>
          <w:u w:val="single"/>
        </w:rPr>
        <w:t xml:space="preserve"> </w:t>
      </w:r>
      <w:proofErr w:type="gramStart"/>
      <w:r w:rsidRPr="00942FB9">
        <w:rPr>
          <w:b/>
          <w:bCs/>
          <w:sz w:val="20"/>
          <w:szCs w:val="20"/>
          <w:u w:val="single"/>
        </w:rPr>
        <w:t>Be aware of the state of the road surface at all times</w:t>
      </w:r>
      <w:proofErr w:type="gramEnd"/>
      <w:r w:rsidRPr="00942FB9">
        <w:rPr>
          <w:b/>
          <w:bCs/>
          <w:sz w:val="20"/>
          <w:szCs w:val="20"/>
          <w:u w:val="single"/>
        </w:rPr>
        <w:t>.</w:t>
      </w:r>
    </w:p>
    <w:p w14:paraId="535E571C" w14:textId="77777777" w:rsidR="00173D3A" w:rsidRPr="00942FB9" w:rsidRDefault="000F0222" w:rsidP="000F0222">
      <w:pPr>
        <w:rPr>
          <w:b/>
          <w:bCs/>
          <w:sz w:val="20"/>
          <w:szCs w:val="20"/>
          <w:u w:val="single"/>
        </w:rPr>
      </w:pPr>
      <w:r w:rsidRPr="00942FB9">
        <w:rPr>
          <w:b/>
          <w:bCs/>
          <w:sz w:val="20"/>
          <w:szCs w:val="20"/>
          <w:u w:val="single"/>
        </w:rPr>
        <w:t xml:space="preserve">At the start:  </w:t>
      </w:r>
      <w:r w:rsidRPr="00942FB9">
        <w:rPr>
          <w:sz w:val="20"/>
          <w:szCs w:val="20"/>
        </w:rPr>
        <w:t xml:space="preserve">In order to avoid annoyance to the occupants of Fell End Farm and the wider Ingleton community, please use toilet </w:t>
      </w:r>
      <w:r w:rsidR="00F570AD" w:rsidRPr="00942FB9">
        <w:rPr>
          <w:sz w:val="20"/>
          <w:szCs w:val="20"/>
        </w:rPr>
        <w:t>facilities</w:t>
      </w:r>
      <w:r w:rsidRPr="00942FB9">
        <w:rPr>
          <w:sz w:val="20"/>
          <w:szCs w:val="20"/>
        </w:rPr>
        <w:t xml:space="preserve"> situated </w:t>
      </w:r>
      <w:r w:rsidR="00173D3A" w:rsidRPr="00942FB9">
        <w:rPr>
          <w:sz w:val="20"/>
          <w:szCs w:val="20"/>
        </w:rPr>
        <w:t xml:space="preserve">in the HQ or </w:t>
      </w:r>
      <w:r w:rsidRPr="00942FB9">
        <w:rPr>
          <w:sz w:val="20"/>
          <w:szCs w:val="20"/>
        </w:rPr>
        <w:t>on the HQ car park before proceeding to the start and avoid congregating in the entrance to Fell End Farm.</w:t>
      </w:r>
      <w:r w:rsidR="00F570AD" w:rsidRPr="00942FB9">
        <w:rPr>
          <w:sz w:val="20"/>
          <w:szCs w:val="20"/>
        </w:rPr>
        <w:t xml:space="preserve">  </w:t>
      </w:r>
      <w:r w:rsidRPr="00942FB9">
        <w:rPr>
          <w:sz w:val="20"/>
          <w:szCs w:val="20"/>
        </w:rPr>
        <w:t xml:space="preserve">  No cars to be parked at the start or the finish – there is ample parking at the HQ which is only 700yards away from the start. </w:t>
      </w:r>
      <w:r w:rsidR="00F570AD" w:rsidRPr="00942FB9">
        <w:rPr>
          <w:b/>
          <w:bCs/>
          <w:sz w:val="20"/>
          <w:szCs w:val="20"/>
          <w:u w:val="single"/>
        </w:rPr>
        <w:t>Please make sure you purchase a parking ticket before signing on.</w:t>
      </w:r>
    </w:p>
    <w:p w14:paraId="26F85896" w14:textId="54DFE3D3" w:rsidR="00F570AD" w:rsidRPr="00942FB9" w:rsidRDefault="003845BC" w:rsidP="000F0222">
      <w:pPr>
        <w:rPr>
          <w:b/>
          <w:bCs/>
          <w:sz w:val="20"/>
          <w:szCs w:val="20"/>
          <w:u w:val="single"/>
        </w:rPr>
      </w:pPr>
      <w:r w:rsidRPr="00942FB9">
        <w:rPr>
          <w:b/>
          <w:bCs/>
          <w:sz w:val="20"/>
          <w:szCs w:val="20"/>
          <w:u w:val="single"/>
        </w:rPr>
        <w:t>Provisional results will be posted in the HQ and a</w:t>
      </w:r>
      <w:r w:rsidR="00F570AD" w:rsidRPr="00942FB9">
        <w:rPr>
          <w:b/>
          <w:bCs/>
          <w:sz w:val="20"/>
          <w:szCs w:val="20"/>
          <w:u w:val="single"/>
        </w:rPr>
        <w:t xml:space="preserve">n online link for </w:t>
      </w:r>
      <w:r w:rsidR="00A304FF" w:rsidRPr="00942FB9">
        <w:rPr>
          <w:b/>
          <w:bCs/>
          <w:sz w:val="20"/>
          <w:szCs w:val="20"/>
          <w:u w:val="single"/>
        </w:rPr>
        <w:t>provisional times will be available via Pendle Forest CC website.</w:t>
      </w:r>
      <w:r w:rsidRPr="00942FB9">
        <w:rPr>
          <w:b/>
          <w:bCs/>
          <w:sz w:val="20"/>
          <w:szCs w:val="20"/>
          <w:u w:val="single"/>
        </w:rPr>
        <w:t xml:space="preserve">  There will be a prize presentation in the H</w:t>
      </w:r>
      <w:r w:rsidR="00320BBD" w:rsidRPr="00942FB9">
        <w:rPr>
          <w:b/>
          <w:bCs/>
          <w:sz w:val="20"/>
          <w:szCs w:val="20"/>
          <w:u w:val="single"/>
        </w:rPr>
        <w:t xml:space="preserve">Q where Refreshments will be available.  </w:t>
      </w:r>
    </w:p>
    <w:p w14:paraId="74C91E9F" w14:textId="0F95225D" w:rsidR="000F0222" w:rsidRPr="00CF046B" w:rsidRDefault="000F0222" w:rsidP="000F0222">
      <w:pPr>
        <w:rPr>
          <w:b/>
          <w:bCs/>
          <w:sz w:val="24"/>
          <w:szCs w:val="24"/>
          <w:u w:val="single"/>
        </w:rPr>
      </w:pPr>
      <w:r w:rsidRPr="00CF046B">
        <w:rPr>
          <w:b/>
          <w:bCs/>
          <w:sz w:val="24"/>
          <w:szCs w:val="24"/>
          <w:u w:val="single"/>
        </w:rPr>
        <w:t>AWARDS</w:t>
      </w:r>
    </w:p>
    <w:p w14:paraId="726BD1D5" w14:textId="300F4F84" w:rsidR="009F0FDE" w:rsidRPr="00942FB9" w:rsidRDefault="000F0222" w:rsidP="000F0222">
      <w:pPr>
        <w:rPr>
          <w:b/>
          <w:bCs/>
          <w:sz w:val="20"/>
          <w:szCs w:val="20"/>
        </w:rPr>
      </w:pPr>
      <w:proofErr w:type="gramStart"/>
      <w:r w:rsidRPr="00942FB9">
        <w:rPr>
          <w:b/>
          <w:bCs/>
          <w:sz w:val="20"/>
          <w:szCs w:val="20"/>
        </w:rPr>
        <w:t>Fastest :</w:t>
      </w:r>
      <w:proofErr w:type="gramEnd"/>
      <w:r w:rsidRPr="00942FB9">
        <w:rPr>
          <w:b/>
          <w:bCs/>
          <w:sz w:val="20"/>
          <w:szCs w:val="20"/>
        </w:rPr>
        <w:tab/>
      </w:r>
      <w:r w:rsidR="00E42859" w:rsidRPr="00942FB9">
        <w:rPr>
          <w:b/>
          <w:bCs/>
          <w:sz w:val="20"/>
          <w:szCs w:val="20"/>
        </w:rPr>
        <w:tab/>
      </w:r>
      <w:r w:rsidR="00C928B3">
        <w:rPr>
          <w:b/>
          <w:bCs/>
          <w:sz w:val="20"/>
          <w:szCs w:val="20"/>
        </w:rPr>
        <w:tab/>
      </w:r>
      <w:r w:rsidR="00E42859" w:rsidRPr="00942FB9">
        <w:rPr>
          <w:b/>
          <w:bCs/>
          <w:sz w:val="20"/>
          <w:szCs w:val="20"/>
        </w:rPr>
        <w:tab/>
      </w:r>
      <w:r w:rsidRPr="00942FB9">
        <w:rPr>
          <w:b/>
          <w:bCs/>
          <w:sz w:val="20"/>
          <w:szCs w:val="20"/>
        </w:rPr>
        <w:t>1</w:t>
      </w:r>
      <w:r w:rsidRPr="00942FB9">
        <w:rPr>
          <w:b/>
          <w:bCs/>
          <w:sz w:val="20"/>
          <w:szCs w:val="20"/>
          <w:vertAlign w:val="superscript"/>
        </w:rPr>
        <w:t>st</w:t>
      </w:r>
      <w:r w:rsidRPr="00942FB9">
        <w:rPr>
          <w:b/>
          <w:bCs/>
          <w:sz w:val="20"/>
          <w:szCs w:val="20"/>
        </w:rPr>
        <w:t xml:space="preserve"> </w:t>
      </w:r>
      <w:r w:rsidRPr="00942FB9">
        <w:rPr>
          <w:b/>
          <w:bCs/>
          <w:sz w:val="20"/>
          <w:szCs w:val="20"/>
        </w:rPr>
        <w:tab/>
        <w:t>£50</w:t>
      </w:r>
      <w:r w:rsidRPr="00942FB9">
        <w:rPr>
          <w:b/>
          <w:bCs/>
          <w:sz w:val="20"/>
          <w:szCs w:val="20"/>
        </w:rPr>
        <w:tab/>
        <w:t>2</w:t>
      </w:r>
      <w:r w:rsidRPr="00942FB9">
        <w:rPr>
          <w:b/>
          <w:bCs/>
          <w:sz w:val="20"/>
          <w:szCs w:val="20"/>
          <w:vertAlign w:val="superscript"/>
        </w:rPr>
        <w:t>nd</w:t>
      </w:r>
      <w:r w:rsidRPr="00942FB9">
        <w:rPr>
          <w:b/>
          <w:bCs/>
          <w:sz w:val="20"/>
          <w:szCs w:val="20"/>
        </w:rPr>
        <w:tab/>
        <w:t>£3</w:t>
      </w:r>
      <w:r w:rsidR="00FB61FA" w:rsidRPr="00942FB9">
        <w:rPr>
          <w:b/>
          <w:bCs/>
          <w:sz w:val="20"/>
          <w:szCs w:val="20"/>
        </w:rPr>
        <w:t>0</w:t>
      </w:r>
      <w:r w:rsidRPr="00942FB9">
        <w:rPr>
          <w:b/>
          <w:bCs/>
          <w:sz w:val="20"/>
          <w:szCs w:val="20"/>
        </w:rPr>
        <w:tab/>
        <w:t>3</w:t>
      </w:r>
      <w:r w:rsidRPr="00942FB9">
        <w:rPr>
          <w:b/>
          <w:bCs/>
          <w:sz w:val="20"/>
          <w:szCs w:val="20"/>
          <w:vertAlign w:val="superscript"/>
        </w:rPr>
        <w:t>rd</w:t>
      </w:r>
      <w:r w:rsidRPr="00942FB9">
        <w:rPr>
          <w:b/>
          <w:bCs/>
          <w:sz w:val="20"/>
          <w:szCs w:val="20"/>
          <w:vertAlign w:val="superscript"/>
        </w:rPr>
        <w:tab/>
        <w:t xml:space="preserve"> </w:t>
      </w:r>
      <w:r w:rsidRPr="00942FB9">
        <w:rPr>
          <w:b/>
          <w:bCs/>
          <w:sz w:val="20"/>
          <w:szCs w:val="20"/>
        </w:rPr>
        <w:t xml:space="preserve"> £2</w:t>
      </w:r>
      <w:r w:rsidR="00FB61FA" w:rsidRPr="00942FB9">
        <w:rPr>
          <w:b/>
          <w:bCs/>
          <w:sz w:val="20"/>
          <w:szCs w:val="20"/>
        </w:rPr>
        <w:t>0</w:t>
      </w:r>
    </w:p>
    <w:p w14:paraId="1927C23C" w14:textId="51E00BEC" w:rsidR="000F0222" w:rsidRPr="00942FB9" w:rsidRDefault="000F0222" w:rsidP="000F0222">
      <w:pPr>
        <w:rPr>
          <w:b/>
          <w:bCs/>
          <w:sz w:val="20"/>
          <w:szCs w:val="20"/>
        </w:rPr>
      </w:pPr>
      <w:r w:rsidRPr="00942FB9">
        <w:rPr>
          <w:b/>
          <w:bCs/>
          <w:sz w:val="20"/>
          <w:szCs w:val="20"/>
        </w:rPr>
        <w:t>Fastest W:</w:t>
      </w:r>
      <w:r w:rsidR="00E42859" w:rsidRPr="00942FB9">
        <w:rPr>
          <w:b/>
          <w:bCs/>
          <w:sz w:val="20"/>
          <w:szCs w:val="20"/>
        </w:rPr>
        <w:tab/>
      </w:r>
      <w:r w:rsidR="00E42859" w:rsidRPr="00942FB9">
        <w:rPr>
          <w:b/>
          <w:bCs/>
          <w:sz w:val="20"/>
          <w:szCs w:val="20"/>
        </w:rPr>
        <w:tab/>
      </w:r>
      <w:r w:rsidRPr="00942FB9">
        <w:rPr>
          <w:b/>
          <w:bCs/>
          <w:sz w:val="20"/>
          <w:szCs w:val="20"/>
        </w:rPr>
        <w:tab/>
        <w:t>1</w:t>
      </w:r>
      <w:r w:rsidRPr="00942FB9">
        <w:rPr>
          <w:b/>
          <w:bCs/>
          <w:sz w:val="20"/>
          <w:szCs w:val="20"/>
          <w:vertAlign w:val="superscript"/>
        </w:rPr>
        <w:t>st</w:t>
      </w:r>
      <w:r w:rsidRPr="00942FB9">
        <w:rPr>
          <w:b/>
          <w:bCs/>
          <w:sz w:val="20"/>
          <w:szCs w:val="20"/>
        </w:rPr>
        <w:tab/>
        <w:t>£50</w:t>
      </w:r>
      <w:r w:rsidR="00173D3A" w:rsidRPr="00942FB9">
        <w:rPr>
          <w:b/>
          <w:bCs/>
          <w:sz w:val="20"/>
          <w:szCs w:val="20"/>
        </w:rPr>
        <w:tab/>
        <w:t>2</w:t>
      </w:r>
      <w:r w:rsidR="00173D3A" w:rsidRPr="00942FB9">
        <w:rPr>
          <w:b/>
          <w:bCs/>
          <w:sz w:val="20"/>
          <w:szCs w:val="20"/>
          <w:vertAlign w:val="superscript"/>
        </w:rPr>
        <w:t>nd</w:t>
      </w:r>
      <w:r w:rsidR="00173D3A" w:rsidRPr="00942FB9">
        <w:rPr>
          <w:b/>
          <w:bCs/>
          <w:sz w:val="20"/>
          <w:szCs w:val="20"/>
        </w:rPr>
        <w:t xml:space="preserve"> </w:t>
      </w:r>
      <w:r w:rsidR="00173D3A" w:rsidRPr="00942FB9">
        <w:rPr>
          <w:b/>
          <w:bCs/>
          <w:sz w:val="20"/>
          <w:szCs w:val="20"/>
        </w:rPr>
        <w:tab/>
        <w:t>£3</w:t>
      </w:r>
      <w:r w:rsidR="00FB61FA" w:rsidRPr="00942FB9">
        <w:rPr>
          <w:b/>
          <w:bCs/>
          <w:sz w:val="20"/>
          <w:szCs w:val="20"/>
        </w:rPr>
        <w:t>0</w:t>
      </w:r>
      <w:r w:rsidR="00173D3A" w:rsidRPr="00942FB9">
        <w:rPr>
          <w:b/>
          <w:bCs/>
          <w:sz w:val="20"/>
          <w:szCs w:val="20"/>
        </w:rPr>
        <w:tab/>
      </w:r>
    </w:p>
    <w:p w14:paraId="7E1A96DE" w14:textId="27477147" w:rsidR="00FB61FA" w:rsidRPr="00942FB9" w:rsidRDefault="00054CD3" w:rsidP="000F0222">
      <w:pPr>
        <w:rPr>
          <w:b/>
          <w:bCs/>
          <w:sz w:val="20"/>
          <w:szCs w:val="20"/>
        </w:rPr>
      </w:pPr>
      <w:r w:rsidRPr="00942FB9">
        <w:rPr>
          <w:b/>
          <w:bCs/>
          <w:sz w:val="20"/>
          <w:szCs w:val="20"/>
        </w:rPr>
        <w:t>V</w:t>
      </w:r>
      <w:r w:rsidR="000F0222" w:rsidRPr="00942FB9">
        <w:rPr>
          <w:b/>
          <w:bCs/>
          <w:sz w:val="20"/>
          <w:szCs w:val="20"/>
        </w:rPr>
        <w:t>40</w:t>
      </w:r>
      <w:r w:rsidR="00E42859" w:rsidRPr="00942FB9">
        <w:rPr>
          <w:b/>
          <w:bCs/>
          <w:sz w:val="20"/>
          <w:szCs w:val="20"/>
        </w:rPr>
        <w:tab/>
      </w:r>
      <w:r w:rsidR="00E42859" w:rsidRPr="00942FB9">
        <w:rPr>
          <w:b/>
          <w:bCs/>
          <w:sz w:val="20"/>
          <w:szCs w:val="20"/>
        </w:rPr>
        <w:tab/>
      </w:r>
      <w:r w:rsidR="00A00861" w:rsidRPr="00942FB9">
        <w:rPr>
          <w:b/>
          <w:bCs/>
          <w:sz w:val="20"/>
          <w:szCs w:val="20"/>
        </w:rPr>
        <w:tab/>
      </w:r>
      <w:r w:rsidR="00A00861" w:rsidRPr="00942FB9">
        <w:rPr>
          <w:b/>
          <w:bCs/>
          <w:sz w:val="20"/>
          <w:szCs w:val="20"/>
        </w:rPr>
        <w:tab/>
        <w:t>1</w:t>
      </w:r>
      <w:r w:rsidR="00A00861" w:rsidRPr="00942FB9">
        <w:rPr>
          <w:b/>
          <w:bCs/>
          <w:sz w:val="20"/>
          <w:szCs w:val="20"/>
          <w:vertAlign w:val="superscript"/>
        </w:rPr>
        <w:t>st</w:t>
      </w:r>
      <w:r w:rsidR="00A00861" w:rsidRPr="00942FB9">
        <w:rPr>
          <w:b/>
          <w:bCs/>
          <w:sz w:val="20"/>
          <w:szCs w:val="20"/>
        </w:rPr>
        <w:tab/>
        <w:t>£1</w:t>
      </w:r>
      <w:r w:rsidR="00FB61FA" w:rsidRPr="00942FB9">
        <w:rPr>
          <w:b/>
          <w:bCs/>
          <w:sz w:val="20"/>
          <w:szCs w:val="20"/>
        </w:rPr>
        <w:t>0</w:t>
      </w:r>
      <w:r w:rsidR="00A00861" w:rsidRPr="00942FB9">
        <w:rPr>
          <w:b/>
          <w:bCs/>
          <w:sz w:val="20"/>
          <w:szCs w:val="20"/>
        </w:rPr>
        <w:tab/>
        <w:t>2</w:t>
      </w:r>
      <w:r w:rsidR="00A00861" w:rsidRPr="00942FB9">
        <w:rPr>
          <w:b/>
          <w:bCs/>
          <w:sz w:val="20"/>
          <w:szCs w:val="20"/>
          <w:vertAlign w:val="superscript"/>
        </w:rPr>
        <w:t>nd</w:t>
      </w:r>
      <w:r w:rsidR="00A00861" w:rsidRPr="00942FB9">
        <w:rPr>
          <w:b/>
          <w:bCs/>
          <w:sz w:val="20"/>
          <w:szCs w:val="20"/>
        </w:rPr>
        <w:tab/>
      </w:r>
      <w:bookmarkStart w:id="0" w:name="_Hlk129273555"/>
      <w:r w:rsidR="00A00861" w:rsidRPr="00942FB9">
        <w:rPr>
          <w:b/>
          <w:bCs/>
          <w:sz w:val="20"/>
          <w:szCs w:val="20"/>
        </w:rPr>
        <w:t>£</w:t>
      </w:r>
      <w:r w:rsidR="00FB61FA" w:rsidRPr="00942FB9">
        <w:rPr>
          <w:b/>
          <w:bCs/>
          <w:sz w:val="20"/>
          <w:szCs w:val="20"/>
        </w:rPr>
        <w:t>5</w:t>
      </w:r>
      <w:bookmarkEnd w:id="0"/>
    </w:p>
    <w:p w14:paraId="6E0D70C4" w14:textId="1C0D07AE" w:rsidR="000F0222" w:rsidRPr="00942FB9" w:rsidRDefault="00FB61FA" w:rsidP="000F0222">
      <w:pPr>
        <w:rPr>
          <w:b/>
          <w:bCs/>
          <w:sz w:val="20"/>
          <w:szCs w:val="20"/>
        </w:rPr>
      </w:pPr>
      <w:r w:rsidRPr="00942FB9">
        <w:rPr>
          <w:b/>
          <w:bCs/>
          <w:sz w:val="20"/>
          <w:szCs w:val="20"/>
        </w:rPr>
        <w:t>FV40</w:t>
      </w:r>
      <w:r w:rsidRPr="00942FB9">
        <w:rPr>
          <w:b/>
          <w:bCs/>
          <w:sz w:val="20"/>
          <w:szCs w:val="20"/>
        </w:rPr>
        <w:tab/>
      </w:r>
      <w:r w:rsidRPr="00942FB9">
        <w:rPr>
          <w:b/>
          <w:bCs/>
          <w:sz w:val="20"/>
          <w:szCs w:val="20"/>
        </w:rPr>
        <w:tab/>
      </w:r>
      <w:r w:rsidRPr="00942FB9">
        <w:rPr>
          <w:b/>
          <w:bCs/>
          <w:sz w:val="20"/>
          <w:szCs w:val="20"/>
        </w:rPr>
        <w:tab/>
      </w:r>
      <w:r w:rsidRPr="00942FB9">
        <w:rPr>
          <w:b/>
          <w:bCs/>
          <w:sz w:val="20"/>
          <w:szCs w:val="20"/>
        </w:rPr>
        <w:tab/>
        <w:t>1</w:t>
      </w:r>
      <w:r w:rsidRPr="00942FB9">
        <w:rPr>
          <w:b/>
          <w:bCs/>
          <w:sz w:val="20"/>
          <w:szCs w:val="20"/>
          <w:vertAlign w:val="superscript"/>
        </w:rPr>
        <w:t>st</w:t>
      </w:r>
      <w:r w:rsidRPr="00942FB9">
        <w:rPr>
          <w:b/>
          <w:bCs/>
          <w:sz w:val="20"/>
          <w:szCs w:val="20"/>
        </w:rPr>
        <w:tab/>
      </w:r>
      <w:r w:rsidR="00EB1756" w:rsidRPr="00942FB9">
        <w:rPr>
          <w:b/>
          <w:bCs/>
          <w:sz w:val="20"/>
          <w:szCs w:val="20"/>
        </w:rPr>
        <w:t>£</w:t>
      </w:r>
      <w:r w:rsidR="00EB1756" w:rsidRPr="00942FB9">
        <w:rPr>
          <w:b/>
          <w:bCs/>
          <w:sz w:val="20"/>
          <w:szCs w:val="20"/>
        </w:rPr>
        <w:t>10</w:t>
      </w:r>
      <w:r w:rsidR="00EB1756" w:rsidRPr="00942FB9">
        <w:rPr>
          <w:b/>
          <w:bCs/>
          <w:sz w:val="20"/>
          <w:szCs w:val="20"/>
        </w:rPr>
        <w:tab/>
      </w:r>
      <w:r w:rsidRPr="00942FB9">
        <w:rPr>
          <w:b/>
          <w:bCs/>
          <w:sz w:val="20"/>
          <w:szCs w:val="20"/>
        </w:rPr>
        <w:t>2</w:t>
      </w:r>
      <w:r w:rsidRPr="00942FB9">
        <w:rPr>
          <w:b/>
          <w:bCs/>
          <w:sz w:val="20"/>
          <w:szCs w:val="20"/>
          <w:vertAlign w:val="superscript"/>
        </w:rPr>
        <w:t>nd</w:t>
      </w:r>
      <w:r w:rsidRPr="00942FB9">
        <w:rPr>
          <w:b/>
          <w:bCs/>
          <w:sz w:val="20"/>
          <w:szCs w:val="20"/>
        </w:rPr>
        <w:tab/>
      </w:r>
      <w:r w:rsidRPr="00942FB9">
        <w:rPr>
          <w:b/>
          <w:bCs/>
          <w:sz w:val="20"/>
          <w:szCs w:val="20"/>
        </w:rPr>
        <w:t>£5</w:t>
      </w:r>
      <w:r w:rsidR="00E42859" w:rsidRPr="00942FB9">
        <w:rPr>
          <w:b/>
          <w:bCs/>
          <w:sz w:val="20"/>
          <w:szCs w:val="20"/>
        </w:rPr>
        <w:tab/>
      </w:r>
      <w:r w:rsidR="00E42859" w:rsidRPr="00942FB9">
        <w:rPr>
          <w:b/>
          <w:bCs/>
          <w:sz w:val="20"/>
          <w:szCs w:val="20"/>
        </w:rPr>
        <w:tab/>
      </w:r>
    </w:p>
    <w:p w14:paraId="75B95BB4" w14:textId="03DF442F" w:rsidR="000F0222" w:rsidRPr="00942FB9" w:rsidRDefault="00054CD3" w:rsidP="000F0222">
      <w:pPr>
        <w:rPr>
          <w:b/>
          <w:bCs/>
          <w:sz w:val="20"/>
          <w:szCs w:val="20"/>
        </w:rPr>
      </w:pPr>
      <w:r w:rsidRPr="00942FB9">
        <w:rPr>
          <w:b/>
          <w:bCs/>
          <w:sz w:val="20"/>
          <w:szCs w:val="20"/>
        </w:rPr>
        <w:t>V</w:t>
      </w:r>
      <w:r w:rsidR="000F0222" w:rsidRPr="00942FB9">
        <w:rPr>
          <w:b/>
          <w:bCs/>
          <w:sz w:val="20"/>
          <w:szCs w:val="20"/>
        </w:rPr>
        <w:t>50</w:t>
      </w:r>
      <w:r w:rsidR="00A00861" w:rsidRPr="00942FB9">
        <w:rPr>
          <w:b/>
          <w:bCs/>
          <w:sz w:val="20"/>
          <w:szCs w:val="20"/>
        </w:rPr>
        <w:tab/>
      </w:r>
      <w:r w:rsidR="00A00861" w:rsidRPr="00942FB9">
        <w:rPr>
          <w:b/>
          <w:bCs/>
          <w:sz w:val="20"/>
          <w:szCs w:val="20"/>
        </w:rPr>
        <w:tab/>
      </w:r>
      <w:r w:rsidR="00A00861" w:rsidRPr="00942FB9">
        <w:rPr>
          <w:b/>
          <w:bCs/>
          <w:sz w:val="20"/>
          <w:szCs w:val="20"/>
        </w:rPr>
        <w:tab/>
      </w:r>
      <w:r w:rsidR="00A00861" w:rsidRPr="00942FB9">
        <w:rPr>
          <w:b/>
          <w:bCs/>
          <w:sz w:val="20"/>
          <w:szCs w:val="20"/>
        </w:rPr>
        <w:tab/>
        <w:t>1</w:t>
      </w:r>
      <w:r w:rsidR="00A00861" w:rsidRPr="00942FB9">
        <w:rPr>
          <w:b/>
          <w:bCs/>
          <w:sz w:val="20"/>
          <w:szCs w:val="20"/>
          <w:vertAlign w:val="superscript"/>
        </w:rPr>
        <w:t>st</w:t>
      </w:r>
      <w:r w:rsidR="00A00861" w:rsidRPr="00942FB9">
        <w:rPr>
          <w:b/>
          <w:bCs/>
          <w:sz w:val="20"/>
          <w:szCs w:val="20"/>
        </w:rPr>
        <w:tab/>
        <w:t>£1</w:t>
      </w:r>
      <w:r w:rsidR="00FB61FA" w:rsidRPr="00942FB9">
        <w:rPr>
          <w:b/>
          <w:bCs/>
          <w:sz w:val="20"/>
          <w:szCs w:val="20"/>
        </w:rPr>
        <w:t>0</w:t>
      </w:r>
      <w:r w:rsidR="00A00861" w:rsidRPr="00942FB9">
        <w:rPr>
          <w:b/>
          <w:bCs/>
          <w:sz w:val="20"/>
          <w:szCs w:val="20"/>
        </w:rPr>
        <w:tab/>
        <w:t>2</w:t>
      </w:r>
      <w:r w:rsidR="00A00861" w:rsidRPr="00942FB9">
        <w:rPr>
          <w:b/>
          <w:bCs/>
          <w:sz w:val="20"/>
          <w:szCs w:val="20"/>
          <w:vertAlign w:val="superscript"/>
        </w:rPr>
        <w:t>nd</w:t>
      </w:r>
      <w:r w:rsidR="00A00861" w:rsidRPr="00942FB9">
        <w:rPr>
          <w:b/>
          <w:bCs/>
          <w:sz w:val="20"/>
          <w:szCs w:val="20"/>
        </w:rPr>
        <w:tab/>
        <w:t>£</w:t>
      </w:r>
      <w:r w:rsidR="00FB61FA" w:rsidRPr="00942FB9">
        <w:rPr>
          <w:b/>
          <w:bCs/>
          <w:sz w:val="20"/>
          <w:szCs w:val="20"/>
        </w:rPr>
        <w:t>5</w:t>
      </w:r>
    </w:p>
    <w:p w14:paraId="1688BEB0" w14:textId="1922513E" w:rsidR="00FB61FA" w:rsidRPr="00942FB9" w:rsidRDefault="00FB61FA" w:rsidP="000F0222">
      <w:pPr>
        <w:rPr>
          <w:b/>
          <w:bCs/>
          <w:sz w:val="20"/>
          <w:szCs w:val="20"/>
        </w:rPr>
      </w:pPr>
      <w:r w:rsidRPr="00942FB9">
        <w:rPr>
          <w:b/>
          <w:bCs/>
          <w:sz w:val="20"/>
          <w:szCs w:val="20"/>
        </w:rPr>
        <w:t>FV50</w:t>
      </w:r>
      <w:r w:rsidRPr="00942FB9">
        <w:rPr>
          <w:b/>
          <w:bCs/>
          <w:sz w:val="20"/>
          <w:szCs w:val="20"/>
        </w:rPr>
        <w:tab/>
      </w:r>
      <w:r w:rsidRPr="00942FB9">
        <w:rPr>
          <w:b/>
          <w:bCs/>
          <w:sz w:val="20"/>
          <w:szCs w:val="20"/>
        </w:rPr>
        <w:tab/>
      </w:r>
      <w:r w:rsidRPr="00942FB9">
        <w:rPr>
          <w:b/>
          <w:bCs/>
          <w:sz w:val="20"/>
          <w:szCs w:val="20"/>
        </w:rPr>
        <w:tab/>
      </w:r>
      <w:r w:rsidRPr="00942FB9">
        <w:rPr>
          <w:b/>
          <w:bCs/>
          <w:sz w:val="20"/>
          <w:szCs w:val="20"/>
        </w:rPr>
        <w:tab/>
        <w:t>1</w:t>
      </w:r>
      <w:r w:rsidRPr="00942FB9">
        <w:rPr>
          <w:b/>
          <w:bCs/>
          <w:sz w:val="20"/>
          <w:szCs w:val="20"/>
          <w:vertAlign w:val="superscript"/>
        </w:rPr>
        <w:t>st</w:t>
      </w:r>
      <w:r w:rsidRPr="00942FB9">
        <w:rPr>
          <w:b/>
          <w:bCs/>
          <w:sz w:val="20"/>
          <w:szCs w:val="20"/>
        </w:rPr>
        <w:tab/>
      </w:r>
      <w:r w:rsidRPr="00942FB9">
        <w:rPr>
          <w:b/>
          <w:bCs/>
          <w:sz w:val="20"/>
          <w:szCs w:val="20"/>
        </w:rPr>
        <w:t>£</w:t>
      </w:r>
      <w:r w:rsidRPr="00942FB9">
        <w:rPr>
          <w:b/>
          <w:bCs/>
          <w:sz w:val="20"/>
          <w:szCs w:val="20"/>
        </w:rPr>
        <w:t>10</w:t>
      </w:r>
      <w:r w:rsidRPr="00942FB9">
        <w:rPr>
          <w:b/>
          <w:bCs/>
          <w:sz w:val="20"/>
          <w:szCs w:val="20"/>
        </w:rPr>
        <w:tab/>
      </w:r>
    </w:p>
    <w:p w14:paraId="38E3D4FF" w14:textId="494E195F" w:rsidR="00FB61FA" w:rsidRPr="00942FB9" w:rsidRDefault="00E42859" w:rsidP="000F0222">
      <w:pPr>
        <w:rPr>
          <w:b/>
          <w:bCs/>
          <w:sz w:val="20"/>
          <w:szCs w:val="20"/>
        </w:rPr>
      </w:pPr>
      <w:r w:rsidRPr="00942FB9">
        <w:rPr>
          <w:b/>
          <w:bCs/>
          <w:sz w:val="20"/>
          <w:szCs w:val="20"/>
        </w:rPr>
        <w:t>V60/70</w:t>
      </w:r>
      <w:r w:rsidR="002C6575" w:rsidRPr="00942FB9">
        <w:rPr>
          <w:b/>
          <w:bCs/>
          <w:sz w:val="20"/>
          <w:szCs w:val="20"/>
        </w:rPr>
        <w:tab/>
      </w:r>
      <w:r w:rsidR="002C6575" w:rsidRPr="00942FB9">
        <w:rPr>
          <w:b/>
          <w:bCs/>
          <w:sz w:val="20"/>
          <w:szCs w:val="20"/>
        </w:rPr>
        <w:tab/>
      </w:r>
      <w:r w:rsidR="002C6575" w:rsidRPr="00942FB9">
        <w:rPr>
          <w:b/>
          <w:bCs/>
          <w:sz w:val="20"/>
          <w:szCs w:val="20"/>
        </w:rPr>
        <w:tab/>
      </w:r>
      <w:r w:rsidR="002C6575" w:rsidRPr="00942FB9">
        <w:rPr>
          <w:b/>
          <w:bCs/>
          <w:sz w:val="20"/>
          <w:szCs w:val="20"/>
        </w:rPr>
        <w:tab/>
        <w:t>1</w:t>
      </w:r>
      <w:r w:rsidR="002C6575" w:rsidRPr="00942FB9">
        <w:rPr>
          <w:b/>
          <w:bCs/>
          <w:sz w:val="20"/>
          <w:szCs w:val="20"/>
          <w:vertAlign w:val="superscript"/>
        </w:rPr>
        <w:t>st</w:t>
      </w:r>
      <w:r w:rsidR="002C6575" w:rsidRPr="00942FB9">
        <w:rPr>
          <w:b/>
          <w:bCs/>
          <w:sz w:val="20"/>
          <w:szCs w:val="20"/>
        </w:rPr>
        <w:tab/>
        <w:t>£1</w:t>
      </w:r>
      <w:r w:rsidR="00FB61FA" w:rsidRPr="00942FB9">
        <w:rPr>
          <w:b/>
          <w:bCs/>
          <w:sz w:val="20"/>
          <w:szCs w:val="20"/>
        </w:rPr>
        <w:t>0</w:t>
      </w:r>
      <w:r w:rsidR="002C6575" w:rsidRPr="00942FB9">
        <w:rPr>
          <w:b/>
          <w:bCs/>
          <w:sz w:val="20"/>
          <w:szCs w:val="20"/>
        </w:rPr>
        <w:tab/>
        <w:t>2</w:t>
      </w:r>
      <w:r w:rsidR="002C6575" w:rsidRPr="00942FB9">
        <w:rPr>
          <w:b/>
          <w:bCs/>
          <w:sz w:val="20"/>
          <w:szCs w:val="20"/>
          <w:vertAlign w:val="superscript"/>
        </w:rPr>
        <w:t>nd</w:t>
      </w:r>
      <w:r w:rsidR="002C6575" w:rsidRPr="00942FB9">
        <w:rPr>
          <w:b/>
          <w:bCs/>
          <w:sz w:val="20"/>
          <w:szCs w:val="20"/>
        </w:rPr>
        <w:tab/>
        <w:t>£</w:t>
      </w:r>
      <w:r w:rsidR="005C689D">
        <w:rPr>
          <w:b/>
          <w:bCs/>
          <w:sz w:val="20"/>
          <w:szCs w:val="20"/>
        </w:rPr>
        <w:t>5</w:t>
      </w:r>
    </w:p>
    <w:p w14:paraId="2F811C4D" w14:textId="40C86B48" w:rsidR="00FB61FA" w:rsidRPr="00942FB9" w:rsidRDefault="00FB61FA" w:rsidP="000F0222">
      <w:pPr>
        <w:rPr>
          <w:b/>
          <w:bCs/>
          <w:sz w:val="20"/>
          <w:szCs w:val="20"/>
        </w:rPr>
      </w:pPr>
      <w:r w:rsidRPr="00942FB9">
        <w:rPr>
          <w:b/>
          <w:bCs/>
          <w:sz w:val="20"/>
          <w:szCs w:val="20"/>
        </w:rPr>
        <w:t>Junior</w:t>
      </w:r>
      <w:r w:rsidRPr="00942FB9">
        <w:rPr>
          <w:b/>
          <w:bCs/>
          <w:sz w:val="20"/>
          <w:szCs w:val="20"/>
        </w:rPr>
        <w:tab/>
      </w:r>
      <w:r w:rsidRPr="00942FB9">
        <w:rPr>
          <w:b/>
          <w:bCs/>
          <w:sz w:val="20"/>
          <w:szCs w:val="20"/>
        </w:rPr>
        <w:tab/>
      </w:r>
      <w:r w:rsidRPr="00942FB9">
        <w:rPr>
          <w:b/>
          <w:bCs/>
          <w:sz w:val="20"/>
          <w:szCs w:val="20"/>
        </w:rPr>
        <w:tab/>
      </w:r>
      <w:r w:rsidRPr="00942FB9">
        <w:rPr>
          <w:b/>
          <w:bCs/>
          <w:sz w:val="20"/>
          <w:szCs w:val="20"/>
        </w:rPr>
        <w:tab/>
        <w:t>1</w:t>
      </w:r>
      <w:r w:rsidRPr="00942FB9">
        <w:rPr>
          <w:b/>
          <w:bCs/>
          <w:sz w:val="20"/>
          <w:szCs w:val="20"/>
          <w:vertAlign w:val="superscript"/>
        </w:rPr>
        <w:t>st</w:t>
      </w:r>
      <w:r w:rsidRPr="00942FB9">
        <w:rPr>
          <w:b/>
          <w:bCs/>
          <w:sz w:val="20"/>
          <w:szCs w:val="20"/>
        </w:rPr>
        <w:tab/>
      </w:r>
      <w:r w:rsidR="00EB1756" w:rsidRPr="00942FB9">
        <w:rPr>
          <w:b/>
          <w:bCs/>
          <w:sz w:val="20"/>
          <w:szCs w:val="20"/>
        </w:rPr>
        <w:t>£</w:t>
      </w:r>
      <w:r w:rsidR="00EB1756" w:rsidRPr="00942FB9">
        <w:rPr>
          <w:b/>
          <w:bCs/>
          <w:sz w:val="20"/>
          <w:szCs w:val="20"/>
        </w:rPr>
        <w:t>10</w:t>
      </w:r>
    </w:p>
    <w:p w14:paraId="63C885D7" w14:textId="0ECD03A2" w:rsidR="00EB1756" w:rsidRPr="00942FB9" w:rsidRDefault="00EB1756" w:rsidP="000F0222">
      <w:pPr>
        <w:rPr>
          <w:b/>
          <w:bCs/>
          <w:sz w:val="20"/>
          <w:szCs w:val="20"/>
        </w:rPr>
      </w:pPr>
      <w:r w:rsidRPr="00942FB9">
        <w:rPr>
          <w:b/>
          <w:bCs/>
          <w:sz w:val="20"/>
          <w:szCs w:val="20"/>
        </w:rPr>
        <w:t>Youth</w:t>
      </w:r>
      <w:r w:rsidRPr="00942FB9">
        <w:rPr>
          <w:b/>
          <w:bCs/>
          <w:sz w:val="20"/>
          <w:szCs w:val="20"/>
        </w:rPr>
        <w:tab/>
      </w:r>
      <w:r w:rsidRPr="00942FB9">
        <w:rPr>
          <w:b/>
          <w:bCs/>
          <w:sz w:val="20"/>
          <w:szCs w:val="20"/>
        </w:rPr>
        <w:tab/>
      </w:r>
      <w:r w:rsidRPr="00942FB9">
        <w:rPr>
          <w:b/>
          <w:bCs/>
          <w:sz w:val="20"/>
          <w:szCs w:val="20"/>
        </w:rPr>
        <w:tab/>
      </w:r>
      <w:r w:rsidRPr="00942FB9">
        <w:rPr>
          <w:b/>
          <w:bCs/>
          <w:sz w:val="20"/>
          <w:szCs w:val="20"/>
        </w:rPr>
        <w:tab/>
        <w:t>1</w:t>
      </w:r>
      <w:r w:rsidRPr="00942FB9">
        <w:rPr>
          <w:b/>
          <w:bCs/>
          <w:sz w:val="20"/>
          <w:szCs w:val="20"/>
          <w:vertAlign w:val="superscript"/>
        </w:rPr>
        <w:t>st</w:t>
      </w:r>
      <w:r w:rsidRPr="00942FB9">
        <w:rPr>
          <w:b/>
          <w:bCs/>
          <w:sz w:val="20"/>
          <w:szCs w:val="20"/>
        </w:rPr>
        <w:tab/>
      </w:r>
      <w:r w:rsidRPr="00942FB9">
        <w:rPr>
          <w:b/>
          <w:bCs/>
          <w:sz w:val="20"/>
          <w:szCs w:val="20"/>
        </w:rPr>
        <w:t>£</w:t>
      </w:r>
      <w:r w:rsidRPr="00942FB9">
        <w:rPr>
          <w:b/>
          <w:bCs/>
          <w:sz w:val="20"/>
          <w:szCs w:val="20"/>
        </w:rPr>
        <w:t>10</w:t>
      </w:r>
      <w:r w:rsidRPr="00942FB9">
        <w:rPr>
          <w:b/>
          <w:bCs/>
          <w:sz w:val="20"/>
          <w:szCs w:val="20"/>
        </w:rPr>
        <w:tab/>
        <w:t>2</w:t>
      </w:r>
      <w:r w:rsidRPr="00942FB9">
        <w:rPr>
          <w:b/>
          <w:bCs/>
          <w:sz w:val="20"/>
          <w:szCs w:val="20"/>
          <w:vertAlign w:val="superscript"/>
        </w:rPr>
        <w:t>nd</w:t>
      </w:r>
      <w:r w:rsidRPr="00942FB9">
        <w:rPr>
          <w:b/>
          <w:bCs/>
          <w:sz w:val="20"/>
          <w:szCs w:val="20"/>
        </w:rPr>
        <w:tab/>
      </w:r>
      <w:r w:rsidRPr="00942FB9">
        <w:rPr>
          <w:b/>
          <w:bCs/>
          <w:sz w:val="20"/>
          <w:szCs w:val="20"/>
        </w:rPr>
        <w:t>£5</w:t>
      </w:r>
    </w:p>
    <w:p w14:paraId="266C0989" w14:textId="77777777" w:rsidR="00C928B3" w:rsidRDefault="00E42859" w:rsidP="000F0222">
      <w:pPr>
        <w:rPr>
          <w:b/>
          <w:bCs/>
          <w:sz w:val="20"/>
          <w:szCs w:val="20"/>
        </w:rPr>
      </w:pPr>
      <w:r w:rsidRPr="00942FB9">
        <w:rPr>
          <w:b/>
          <w:bCs/>
          <w:sz w:val="20"/>
          <w:szCs w:val="20"/>
        </w:rPr>
        <w:t>Team of 3</w:t>
      </w:r>
      <w:r w:rsidR="00304CA7" w:rsidRPr="00942FB9">
        <w:rPr>
          <w:b/>
          <w:bCs/>
          <w:sz w:val="20"/>
          <w:szCs w:val="20"/>
        </w:rPr>
        <w:tab/>
      </w:r>
      <w:r w:rsidR="00304CA7" w:rsidRPr="00942FB9">
        <w:rPr>
          <w:b/>
          <w:bCs/>
          <w:sz w:val="20"/>
          <w:szCs w:val="20"/>
        </w:rPr>
        <w:tab/>
      </w:r>
      <w:r w:rsidR="00304CA7" w:rsidRPr="00942FB9">
        <w:rPr>
          <w:b/>
          <w:bCs/>
          <w:sz w:val="20"/>
          <w:szCs w:val="20"/>
        </w:rPr>
        <w:tab/>
        <w:t>1</w:t>
      </w:r>
      <w:r w:rsidR="00304CA7" w:rsidRPr="00942FB9">
        <w:rPr>
          <w:b/>
          <w:bCs/>
          <w:sz w:val="20"/>
          <w:szCs w:val="20"/>
          <w:vertAlign w:val="superscript"/>
        </w:rPr>
        <w:t>st</w:t>
      </w:r>
      <w:r w:rsidR="00304CA7" w:rsidRPr="00942FB9">
        <w:rPr>
          <w:b/>
          <w:bCs/>
          <w:sz w:val="20"/>
          <w:szCs w:val="20"/>
        </w:rPr>
        <w:tab/>
        <w:t>£30</w:t>
      </w:r>
      <w:r w:rsidR="00750358" w:rsidRPr="00942FB9">
        <w:rPr>
          <w:b/>
          <w:bCs/>
          <w:sz w:val="20"/>
          <w:szCs w:val="20"/>
        </w:rPr>
        <w:t xml:space="preserve">                                               </w:t>
      </w:r>
    </w:p>
    <w:p w14:paraId="487FDE84" w14:textId="1FCE4E97" w:rsidR="00E42859" w:rsidRDefault="00750358" w:rsidP="000F0222">
      <w:pPr>
        <w:rPr>
          <w:b/>
          <w:bCs/>
          <w:sz w:val="20"/>
          <w:szCs w:val="20"/>
          <w:u w:val="single"/>
        </w:rPr>
      </w:pPr>
      <w:r w:rsidRPr="00942FB9">
        <w:rPr>
          <w:b/>
          <w:bCs/>
          <w:sz w:val="20"/>
          <w:szCs w:val="20"/>
        </w:rPr>
        <w:t xml:space="preserve"> </w:t>
      </w:r>
      <w:r w:rsidR="00E42859" w:rsidRPr="00942FB9">
        <w:rPr>
          <w:b/>
          <w:bCs/>
          <w:sz w:val="20"/>
          <w:szCs w:val="20"/>
          <w:u w:val="single"/>
        </w:rPr>
        <w:t>One rider, one prize except for team prize</w:t>
      </w:r>
    </w:p>
    <w:p w14:paraId="60DA2B02" w14:textId="21FA788B" w:rsidR="00E42859" w:rsidRPr="00CF046B" w:rsidRDefault="00E42859" w:rsidP="000F0222">
      <w:pPr>
        <w:rPr>
          <w:b/>
          <w:bCs/>
          <w:sz w:val="20"/>
          <w:szCs w:val="20"/>
          <w:u w:val="single"/>
        </w:rPr>
      </w:pPr>
      <w:r w:rsidRPr="00CF046B">
        <w:rPr>
          <w:b/>
          <w:bCs/>
          <w:sz w:val="20"/>
          <w:szCs w:val="20"/>
          <w:u w:val="single"/>
        </w:rPr>
        <w:t xml:space="preserve">Pendle Forest CC offers </w:t>
      </w:r>
      <w:r w:rsidR="00A304FF" w:rsidRPr="00CF046B">
        <w:rPr>
          <w:b/>
          <w:bCs/>
          <w:sz w:val="20"/>
          <w:szCs w:val="20"/>
          <w:u w:val="single"/>
        </w:rPr>
        <w:t>an</w:t>
      </w:r>
      <w:r w:rsidRPr="00CF046B">
        <w:rPr>
          <w:b/>
          <w:bCs/>
          <w:sz w:val="20"/>
          <w:szCs w:val="20"/>
          <w:u w:val="single"/>
        </w:rPr>
        <w:t xml:space="preserve"> additional prize of £50 </w:t>
      </w:r>
      <w:r w:rsidR="00A02BFA" w:rsidRPr="00CF046B">
        <w:rPr>
          <w:b/>
          <w:bCs/>
          <w:sz w:val="20"/>
          <w:szCs w:val="20"/>
          <w:u w:val="single"/>
        </w:rPr>
        <w:t>to the fastest rider</w:t>
      </w:r>
      <w:r w:rsidRPr="00CF046B">
        <w:rPr>
          <w:b/>
          <w:bCs/>
          <w:sz w:val="20"/>
          <w:szCs w:val="20"/>
          <w:u w:val="single"/>
        </w:rPr>
        <w:t xml:space="preserve"> if the course and event records are broken.  The current records are as </w:t>
      </w:r>
      <w:proofErr w:type="gramStart"/>
      <w:r w:rsidR="00E23404" w:rsidRPr="00CF046B">
        <w:rPr>
          <w:b/>
          <w:bCs/>
          <w:sz w:val="20"/>
          <w:szCs w:val="20"/>
          <w:u w:val="single"/>
        </w:rPr>
        <w:t>follows;</w:t>
      </w:r>
      <w:proofErr w:type="gramEnd"/>
    </w:p>
    <w:p w14:paraId="3A475FE6" w14:textId="5AA7F493" w:rsidR="008E3A5F" w:rsidRDefault="00E42859" w:rsidP="0056252D">
      <w:pPr>
        <w:rPr>
          <w:b/>
          <w:bCs/>
          <w:sz w:val="20"/>
          <w:szCs w:val="20"/>
        </w:rPr>
      </w:pPr>
      <w:r w:rsidRPr="00942FB9">
        <w:rPr>
          <w:b/>
          <w:bCs/>
          <w:sz w:val="20"/>
          <w:szCs w:val="20"/>
        </w:rPr>
        <w:t>Male</w:t>
      </w:r>
      <w:r w:rsidR="00F90113">
        <w:rPr>
          <w:b/>
          <w:bCs/>
          <w:sz w:val="20"/>
          <w:szCs w:val="20"/>
        </w:rPr>
        <w:t xml:space="preserve"> -</w:t>
      </w:r>
      <w:r w:rsidRPr="00942FB9">
        <w:rPr>
          <w:b/>
          <w:bCs/>
          <w:sz w:val="20"/>
          <w:szCs w:val="20"/>
        </w:rPr>
        <w:t xml:space="preserve"> </w:t>
      </w:r>
      <w:r w:rsidR="00C928B3">
        <w:rPr>
          <w:b/>
          <w:bCs/>
          <w:sz w:val="20"/>
          <w:szCs w:val="20"/>
        </w:rPr>
        <w:t>0.</w:t>
      </w:r>
      <w:r w:rsidRPr="00942FB9">
        <w:rPr>
          <w:b/>
          <w:bCs/>
          <w:sz w:val="20"/>
          <w:szCs w:val="20"/>
        </w:rPr>
        <w:t>59</w:t>
      </w:r>
      <w:r w:rsidR="00C928B3">
        <w:rPr>
          <w:b/>
          <w:bCs/>
          <w:sz w:val="20"/>
          <w:szCs w:val="20"/>
        </w:rPr>
        <w:t>.</w:t>
      </w:r>
      <w:r w:rsidRPr="00942FB9">
        <w:rPr>
          <w:b/>
          <w:bCs/>
          <w:sz w:val="20"/>
          <w:szCs w:val="20"/>
        </w:rPr>
        <w:t xml:space="preserve">21 was set by James </w:t>
      </w:r>
      <w:proofErr w:type="spellStart"/>
      <w:r w:rsidRPr="00942FB9">
        <w:rPr>
          <w:b/>
          <w:bCs/>
          <w:sz w:val="20"/>
          <w:szCs w:val="20"/>
        </w:rPr>
        <w:t>Gullen</w:t>
      </w:r>
      <w:proofErr w:type="spellEnd"/>
      <w:r w:rsidRPr="00942FB9">
        <w:rPr>
          <w:b/>
          <w:bCs/>
          <w:sz w:val="20"/>
          <w:szCs w:val="20"/>
        </w:rPr>
        <w:t xml:space="preserve"> at the 2017 event,</w:t>
      </w:r>
      <w:r w:rsidR="00750358" w:rsidRPr="00942FB9">
        <w:rPr>
          <w:b/>
          <w:bCs/>
          <w:sz w:val="20"/>
          <w:szCs w:val="20"/>
        </w:rPr>
        <w:t xml:space="preserve"> </w:t>
      </w:r>
      <w:r w:rsidRPr="00942FB9">
        <w:rPr>
          <w:b/>
          <w:bCs/>
          <w:sz w:val="20"/>
          <w:szCs w:val="20"/>
        </w:rPr>
        <w:t>beating the previous record of 1</w:t>
      </w:r>
      <w:r w:rsidR="00C928B3">
        <w:rPr>
          <w:b/>
          <w:bCs/>
          <w:sz w:val="20"/>
          <w:szCs w:val="20"/>
        </w:rPr>
        <w:t>.</w:t>
      </w:r>
      <w:r w:rsidRPr="00942FB9">
        <w:rPr>
          <w:b/>
          <w:bCs/>
          <w:sz w:val="20"/>
          <w:szCs w:val="20"/>
        </w:rPr>
        <w:t>0</w:t>
      </w:r>
      <w:r w:rsidR="00C928B3">
        <w:rPr>
          <w:b/>
          <w:bCs/>
          <w:sz w:val="20"/>
          <w:szCs w:val="20"/>
        </w:rPr>
        <w:t>.</w:t>
      </w:r>
      <w:r w:rsidRPr="00942FB9">
        <w:rPr>
          <w:b/>
          <w:bCs/>
          <w:sz w:val="20"/>
          <w:szCs w:val="20"/>
        </w:rPr>
        <w:t xml:space="preserve">52 set by </w:t>
      </w:r>
      <w:proofErr w:type="spellStart"/>
      <w:r w:rsidRPr="00942FB9">
        <w:rPr>
          <w:b/>
          <w:bCs/>
          <w:sz w:val="20"/>
          <w:szCs w:val="20"/>
        </w:rPr>
        <w:t>Tejvan</w:t>
      </w:r>
      <w:proofErr w:type="spellEnd"/>
      <w:r w:rsidRPr="00942FB9">
        <w:rPr>
          <w:b/>
          <w:bCs/>
          <w:sz w:val="20"/>
          <w:szCs w:val="20"/>
        </w:rPr>
        <w:t xml:space="preserve"> Pettinger in</w:t>
      </w:r>
      <w:r w:rsidR="00C928B3">
        <w:rPr>
          <w:b/>
          <w:bCs/>
          <w:sz w:val="20"/>
          <w:szCs w:val="20"/>
        </w:rPr>
        <w:t xml:space="preserve"> </w:t>
      </w:r>
      <w:r w:rsidRPr="00942FB9">
        <w:rPr>
          <w:b/>
          <w:bCs/>
          <w:sz w:val="20"/>
          <w:szCs w:val="20"/>
        </w:rPr>
        <w:t>2015.</w:t>
      </w:r>
      <w:r w:rsidR="00750358" w:rsidRPr="00942FB9">
        <w:rPr>
          <w:b/>
          <w:bCs/>
          <w:sz w:val="20"/>
          <w:szCs w:val="20"/>
        </w:rPr>
        <w:t xml:space="preserve">  </w:t>
      </w:r>
      <w:r w:rsidRPr="00942FB9">
        <w:rPr>
          <w:b/>
          <w:bCs/>
          <w:sz w:val="20"/>
          <w:szCs w:val="20"/>
        </w:rPr>
        <w:t xml:space="preserve"> Prior to that Gethin Butler had held the record of 1</w:t>
      </w:r>
      <w:r w:rsidR="00C928B3">
        <w:rPr>
          <w:b/>
          <w:bCs/>
          <w:sz w:val="20"/>
          <w:szCs w:val="20"/>
        </w:rPr>
        <w:t>.0</w:t>
      </w:r>
      <w:r w:rsidRPr="00942FB9">
        <w:rPr>
          <w:b/>
          <w:bCs/>
          <w:sz w:val="20"/>
          <w:szCs w:val="20"/>
        </w:rPr>
        <w:t>1</w:t>
      </w:r>
      <w:r w:rsidR="00C928B3">
        <w:rPr>
          <w:b/>
          <w:bCs/>
          <w:sz w:val="20"/>
          <w:szCs w:val="20"/>
        </w:rPr>
        <w:t>.</w:t>
      </w:r>
      <w:r w:rsidRPr="00942FB9">
        <w:rPr>
          <w:b/>
          <w:bCs/>
          <w:sz w:val="20"/>
          <w:szCs w:val="20"/>
        </w:rPr>
        <w:t>17 since 1998</w:t>
      </w:r>
    </w:p>
    <w:p w14:paraId="76B75966" w14:textId="14D25123" w:rsidR="00C928B3" w:rsidRPr="00942FB9" w:rsidRDefault="00C928B3" w:rsidP="0056252D">
      <w:pPr>
        <w:rPr>
          <w:b/>
          <w:bCs/>
          <w:sz w:val="20"/>
          <w:szCs w:val="20"/>
        </w:rPr>
      </w:pPr>
      <w:r>
        <w:rPr>
          <w:b/>
          <w:bCs/>
          <w:sz w:val="20"/>
          <w:szCs w:val="20"/>
        </w:rPr>
        <w:t xml:space="preserve">Female – 1.12.23 was set by Karen Steele in 2000 beating the previous record set in 1998 by Yvonne McGregor at </w:t>
      </w:r>
      <w:proofErr w:type="gramStart"/>
      <w:r>
        <w:rPr>
          <w:b/>
          <w:bCs/>
          <w:sz w:val="20"/>
          <w:szCs w:val="20"/>
        </w:rPr>
        <w:t>1.12.54</w:t>
      </w:r>
      <w:proofErr w:type="gramEnd"/>
    </w:p>
    <w:p w14:paraId="4F241662" w14:textId="77777777" w:rsidR="008E3A5F" w:rsidRPr="00942FB9" w:rsidRDefault="008E3A5F">
      <w:pPr>
        <w:rPr>
          <w:b/>
          <w:bCs/>
          <w:sz w:val="20"/>
          <w:szCs w:val="20"/>
        </w:rPr>
      </w:pPr>
    </w:p>
    <w:sectPr w:rsidR="008E3A5F" w:rsidRPr="00942FB9" w:rsidSect="008E3A5F">
      <w:headerReference w:type="even" r:id="rId11"/>
      <w:headerReference w:type="default" r:id="rId12"/>
      <w:pgSz w:w="11906" w:h="16838"/>
      <w:pgMar w:top="720" w:right="720" w:bottom="720" w:left="720" w:header="28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1323" w14:textId="77777777" w:rsidR="00995E74" w:rsidRDefault="00995E74" w:rsidP="008E3A5F">
      <w:pPr>
        <w:spacing w:after="0" w:line="240" w:lineRule="auto"/>
      </w:pPr>
      <w:r>
        <w:separator/>
      </w:r>
    </w:p>
  </w:endnote>
  <w:endnote w:type="continuationSeparator" w:id="0">
    <w:p w14:paraId="29FE506F" w14:textId="77777777" w:rsidR="00995E74" w:rsidRDefault="00995E74" w:rsidP="008E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37E0" w14:textId="77777777" w:rsidR="00995E74" w:rsidRDefault="00995E74" w:rsidP="008E3A5F">
      <w:pPr>
        <w:spacing w:after="0" w:line="240" w:lineRule="auto"/>
      </w:pPr>
      <w:r>
        <w:separator/>
      </w:r>
    </w:p>
  </w:footnote>
  <w:footnote w:type="continuationSeparator" w:id="0">
    <w:p w14:paraId="1C831EBF" w14:textId="77777777" w:rsidR="00995E74" w:rsidRDefault="00995E74" w:rsidP="008E3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EF1C" w14:textId="201EB6BB" w:rsidR="00F66197" w:rsidRDefault="00F66197">
    <w:pPr>
      <w:pStyle w:val="Header"/>
    </w:pPr>
    <w:r>
      <w:t>Pendle Forest Cycling Club</w:t>
    </w:r>
    <w:r>
      <w:tab/>
      <w:t>L271 Circuit of Ingleborough</w:t>
    </w:r>
    <w:r>
      <w:tab/>
      <w:t>18</w:t>
    </w:r>
    <w:r w:rsidRPr="00F66197">
      <w:rPr>
        <w:vertAlign w:val="superscript"/>
      </w:rPr>
      <w:t>th</w:t>
    </w:r>
    <w:r>
      <w:t xml:space="preserve"> March 2023</w:t>
    </w:r>
  </w:p>
  <w:p w14:paraId="5A81A1AC" w14:textId="77777777" w:rsidR="00320BBD" w:rsidRDefault="0032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ECC7" w14:textId="2851225F" w:rsidR="00584D0E" w:rsidRDefault="00584D0E">
    <w:pPr>
      <w:pStyle w:val="Header"/>
    </w:pPr>
    <w:r>
      <w:t>Pendle Forest Cycling Club</w:t>
    </w:r>
    <w:r>
      <w:tab/>
      <w:t>L271 Circuit of Ingleborough</w:t>
    </w:r>
    <w:r>
      <w:tab/>
      <w:t>18</w:t>
    </w:r>
    <w:r w:rsidRPr="00584D0E">
      <w:rPr>
        <w:vertAlign w:val="superscript"/>
      </w:rPr>
      <w:t>th</w:t>
    </w:r>
    <w:r>
      <w:t xml:space="preserve"> March 2023</w:t>
    </w:r>
  </w:p>
  <w:p w14:paraId="77CE4BBE" w14:textId="77777777" w:rsidR="008E3A5F" w:rsidRDefault="008E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24A96"/>
    <w:multiLevelType w:val="hybridMultilevel"/>
    <w:tmpl w:val="0C4AEF1A"/>
    <w:lvl w:ilvl="0" w:tplc="6748AB9C">
      <w:start w:val="1"/>
      <w:numFmt w:val="lowerLetter"/>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9A5632"/>
    <w:multiLevelType w:val="hybridMultilevel"/>
    <w:tmpl w:val="0F94F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597997">
    <w:abstractNumId w:val="0"/>
  </w:num>
  <w:num w:numId="2" w16cid:durableId="154483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E0"/>
    <w:rsid w:val="0000593C"/>
    <w:rsid w:val="000438C7"/>
    <w:rsid w:val="00044FC1"/>
    <w:rsid w:val="00054CD3"/>
    <w:rsid w:val="000B2AF4"/>
    <w:rsid w:val="000B36CC"/>
    <w:rsid w:val="000B7B58"/>
    <w:rsid w:val="000D0F0E"/>
    <w:rsid w:val="000F0222"/>
    <w:rsid w:val="00150001"/>
    <w:rsid w:val="001656A3"/>
    <w:rsid w:val="00173D3A"/>
    <w:rsid w:val="001952A5"/>
    <w:rsid w:val="0020308E"/>
    <w:rsid w:val="00211D4D"/>
    <w:rsid w:val="00227D7B"/>
    <w:rsid w:val="002C6575"/>
    <w:rsid w:val="002D2052"/>
    <w:rsid w:val="002F4029"/>
    <w:rsid w:val="00304CA7"/>
    <w:rsid w:val="00320BBD"/>
    <w:rsid w:val="003845BC"/>
    <w:rsid w:val="004008E0"/>
    <w:rsid w:val="0042034B"/>
    <w:rsid w:val="00451EA7"/>
    <w:rsid w:val="00456C5E"/>
    <w:rsid w:val="00481E95"/>
    <w:rsid w:val="004C0588"/>
    <w:rsid w:val="00506F84"/>
    <w:rsid w:val="0056252D"/>
    <w:rsid w:val="00584D0E"/>
    <w:rsid w:val="005C689D"/>
    <w:rsid w:val="005F09A2"/>
    <w:rsid w:val="00600A8A"/>
    <w:rsid w:val="00646486"/>
    <w:rsid w:val="00676A48"/>
    <w:rsid w:val="0068472B"/>
    <w:rsid w:val="006D30C4"/>
    <w:rsid w:val="00721239"/>
    <w:rsid w:val="00727589"/>
    <w:rsid w:val="00750358"/>
    <w:rsid w:val="00811C49"/>
    <w:rsid w:val="008E3A5F"/>
    <w:rsid w:val="00942FB9"/>
    <w:rsid w:val="00957AF4"/>
    <w:rsid w:val="00995E74"/>
    <w:rsid w:val="009D757E"/>
    <w:rsid w:val="009F0FDE"/>
    <w:rsid w:val="009F6E6D"/>
    <w:rsid w:val="00A00861"/>
    <w:rsid w:val="00A01125"/>
    <w:rsid w:val="00A02BFA"/>
    <w:rsid w:val="00A304FF"/>
    <w:rsid w:val="00A66EF6"/>
    <w:rsid w:val="00AD473E"/>
    <w:rsid w:val="00AE500A"/>
    <w:rsid w:val="00B00C4E"/>
    <w:rsid w:val="00B225AE"/>
    <w:rsid w:val="00B3355D"/>
    <w:rsid w:val="00B433BB"/>
    <w:rsid w:val="00C10ACC"/>
    <w:rsid w:val="00C60AC0"/>
    <w:rsid w:val="00C928B3"/>
    <w:rsid w:val="00CD02FE"/>
    <w:rsid w:val="00CF046B"/>
    <w:rsid w:val="00D077CA"/>
    <w:rsid w:val="00D1215F"/>
    <w:rsid w:val="00D40469"/>
    <w:rsid w:val="00D46013"/>
    <w:rsid w:val="00DB5BE2"/>
    <w:rsid w:val="00DC0599"/>
    <w:rsid w:val="00DC48C9"/>
    <w:rsid w:val="00DF2B42"/>
    <w:rsid w:val="00E23404"/>
    <w:rsid w:val="00E3328E"/>
    <w:rsid w:val="00E35DD2"/>
    <w:rsid w:val="00E41C9E"/>
    <w:rsid w:val="00E42859"/>
    <w:rsid w:val="00E96939"/>
    <w:rsid w:val="00EA473D"/>
    <w:rsid w:val="00EB1756"/>
    <w:rsid w:val="00F32AE8"/>
    <w:rsid w:val="00F554AE"/>
    <w:rsid w:val="00F570AD"/>
    <w:rsid w:val="00F66197"/>
    <w:rsid w:val="00F71665"/>
    <w:rsid w:val="00F90113"/>
    <w:rsid w:val="00FA47C2"/>
    <w:rsid w:val="00FB61FA"/>
    <w:rsid w:val="00FB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8C55"/>
  <w15:chartTrackingRefBased/>
  <w15:docId w15:val="{3CEFB81B-974C-4178-A261-2EEF9E1C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8E0"/>
    <w:rPr>
      <w:color w:val="0563C1" w:themeColor="hyperlink"/>
      <w:u w:val="single"/>
    </w:rPr>
  </w:style>
  <w:style w:type="character" w:styleId="UnresolvedMention">
    <w:name w:val="Unresolved Mention"/>
    <w:basedOn w:val="DefaultParagraphFont"/>
    <w:uiPriority w:val="99"/>
    <w:semiHidden/>
    <w:unhideWhenUsed/>
    <w:rsid w:val="004008E0"/>
    <w:rPr>
      <w:color w:val="605E5C"/>
      <w:shd w:val="clear" w:color="auto" w:fill="E1DFDD"/>
    </w:rPr>
  </w:style>
  <w:style w:type="paragraph" w:styleId="ListParagraph">
    <w:name w:val="List Paragraph"/>
    <w:basedOn w:val="Normal"/>
    <w:uiPriority w:val="34"/>
    <w:qFormat/>
    <w:rsid w:val="000D0F0E"/>
    <w:pPr>
      <w:ind w:left="720"/>
      <w:contextualSpacing/>
    </w:pPr>
  </w:style>
  <w:style w:type="character" w:styleId="FollowedHyperlink">
    <w:name w:val="FollowedHyperlink"/>
    <w:basedOn w:val="DefaultParagraphFont"/>
    <w:uiPriority w:val="99"/>
    <w:semiHidden/>
    <w:unhideWhenUsed/>
    <w:rsid w:val="00304CA7"/>
    <w:rPr>
      <w:color w:val="954F72" w:themeColor="followedHyperlink"/>
      <w:u w:val="single"/>
    </w:rPr>
  </w:style>
  <w:style w:type="paragraph" w:styleId="Header">
    <w:name w:val="header"/>
    <w:basedOn w:val="Normal"/>
    <w:link w:val="HeaderChar"/>
    <w:uiPriority w:val="99"/>
    <w:unhideWhenUsed/>
    <w:rsid w:val="008E3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A5F"/>
  </w:style>
  <w:style w:type="paragraph" w:styleId="Footer">
    <w:name w:val="footer"/>
    <w:basedOn w:val="Normal"/>
    <w:link w:val="FooterChar"/>
    <w:uiPriority w:val="99"/>
    <w:unhideWhenUsed/>
    <w:rsid w:val="008E3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A5F"/>
  </w:style>
  <w:style w:type="table" w:styleId="TableGrid">
    <w:name w:val="Table Grid"/>
    <w:basedOn w:val="TableNormal"/>
    <w:uiPriority w:val="39"/>
    <w:rsid w:val="000B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877">
      <w:bodyDiv w:val="1"/>
      <w:marLeft w:val="0"/>
      <w:marRight w:val="0"/>
      <w:marTop w:val="0"/>
      <w:marBottom w:val="0"/>
      <w:divBdr>
        <w:top w:val="none" w:sz="0" w:space="0" w:color="auto"/>
        <w:left w:val="none" w:sz="0" w:space="0" w:color="auto"/>
        <w:bottom w:val="none" w:sz="0" w:space="0" w:color="auto"/>
        <w:right w:val="none" w:sz="0" w:space="0" w:color="auto"/>
      </w:divBdr>
    </w:div>
    <w:div w:id="350230351">
      <w:bodyDiv w:val="1"/>
      <w:marLeft w:val="0"/>
      <w:marRight w:val="0"/>
      <w:marTop w:val="0"/>
      <w:marBottom w:val="0"/>
      <w:divBdr>
        <w:top w:val="none" w:sz="0" w:space="0" w:color="auto"/>
        <w:left w:val="none" w:sz="0" w:space="0" w:color="auto"/>
        <w:bottom w:val="none" w:sz="0" w:space="0" w:color="auto"/>
        <w:right w:val="none" w:sz="0" w:space="0" w:color="auto"/>
      </w:divBdr>
    </w:div>
    <w:div w:id="1276672775">
      <w:bodyDiv w:val="1"/>
      <w:marLeft w:val="0"/>
      <w:marRight w:val="0"/>
      <w:marTop w:val="0"/>
      <w:marBottom w:val="0"/>
      <w:divBdr>
        <w:top w:val="none" w:sz="0" w:space="0" w:color="auto"/>
        <w:left w:val="none" w:sz="0" w:space="0" w:color="auto"/>
        <w:bottom w:val="none" w:sz="0" w:space="0" w:color="auto"/>
        <w:right w:val="none" w:sz="0" w:space="0" w:color="auto"/>
      </w:divBdr>
    </w:div>
    <w:div w:id="16424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dleforestcyclingclub.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01282" TargetMode="External"/><Relationship Id="rId4" Type="http://schemas.openxmlformats.org/officeDocument/2006/relationships/settings" Target="settings.xml"/><Relationship Id="rId9" Type="http://schemas.openxmlformats.org/officeDocument/2006/relationships/hyperlink" Target="https://nltta.org.uk/nltta-2023-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02C65-E092-416F-B495-D7E7654C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Davies</dc:creator>
  <cp:keywords/>
  <dc:description/>
  <cp:lastModifiedBy>Ellen Davies</cp:lastModifiedBy>
  <cp:revision>14</cp:revision>
  <cp:lastPrinted>2023-03-09T17:34:00Z</cp:lastPrinted>
  <dcterms:created xsi:type="dcterms:W3CDTF">2023-03-09T15:03:00Z</dcterms:created>
  <dcterms:modified xsi:type="dcterms:W3CDTF">2023-03-12T13:36:00Z</dcterms:modified>
</cp:coreProperties>
</file>